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61" w:rsidRPr="00FB466B" w:rsidRDefault="007C749B" w:rsidP="007729E1">
      <w:pPr>
        <w:jc w:val="center"/>
        <w:rPr>
          <w:b/>
          <w:sz w:val="32"/>
          <w:szCs w:val="32"/>
        </w:rPr>
      </w:pPr>
      <w:r w:rsidRPr="00FB466B">
        <w:rPr>
          <w:b/>
          <w:sz w:val="32"/>
          <w:szCs w:val="32"/>
        </w:rPr>
        <w:t xml:space="preserve">SOP </w:t>
      </w:r>
      <w:r w:rsidR="00C801E2">
        <w:rPr>
          <w:b/>
          <w:sz w:val="32"/>
          <w:szCs w:val="32"/>
        </w:rPr>
        <w:t>LARANGAN KARYAWAN MEMBANTU PELANGGAN BERBELANJA KE TOKO LAIN</w:t>
      </w:r>
    </w:p>
    <w:tbl>
      <w:tblPr>
        <w:tblStyle w:val="TableGrid"/>
        <w:tblW w:w="10490" w:type="dxa"/>
        <w:tblInd w:w="-714" w:type="dxa"/>
        <w:tblLook w:val="04A0" w:firstRow="1" w:lastRow="0" w:firstColumn="1" w:lastColumn="0" w:noHBand="0" w:noVBand="1"/>
      </w:tblPr>
      <w:tblGrid>
        <w:gridCol w:w="10490"/>
      </w:tblGrid>
      <w:tr w:rsidR="00FB466B" w:rsidRPr="00FB466B" w:rsidTr="002424E8">
        <w:tc>
          <w:tcPr>
            <w:tcW w:w="10490" w:type="dxa"/>
            <w:shd w:val="clear" w:color="auto" w:fill="44546A" w:themeFill="text2"/>
          </w:tcPr>
          <w:p w:rsidR="00FB466B" w:rsidRDefault="00C801E2" w:rsidP="00FB466B">
            <w:pPr>
              <w:jc w:val="both"/>
              <w:rPr>
                <w:b/>
                <w:color w:val="FFFFFF" w:themeColor="background1"/>
                <w:sz w:val="24"/>
                <w:szCs w:val="24"/>
              </w:rPr>
            </w:pPr>
            <w:r>
              <w:rPr>
                <w:b/>
                <w:color w:val="FFFFFF" w:themeColor="background1"/>
                <w:sz w:val="24"/>
                <w:szCs w:val="24"/>
              </w:rPr>
              <w:t xml:space="preserve">Kebijakan : Semua Karyawan (Staff/Management) dilarang membantu pelanggan berbelanja ke toko lain selain Group </w:t>
            </w:r>
            <w:r w:rsidR="00FB466B" w:rsidRPr="00FB466B">
              <w:rPr>
                <w:b/>
                <w:color w:val="FFFFFF" w:themeColor="background1"/>
                <w:sz w:val="24"/>
                <w:szCs w:val="24"/>
              </w:rPr>
              <w:t xml:space="preserve">INFICLO BLACKKELLY </w:t>
            </w:r>
            <w:r>
              <w:rPr>
                <w:b/>
                <w:color w:val="FFFFFF" w:themeColor="background1"/>
                <w:sz w:val="24"/>
                <w:szCs w:val="24"/>
              </w:rPr>
              <w:t>INFIKIDS KUZATURA</w:t>
            </w:r>
          </w:p>
          <w:p w:rsidR="00C801E2" w:rsidRPr="00FB466B" w:rsidRDefault="00C801E2" w:rsidP="00FB466B">
            <w:pPr>
              <w:jc w:val="both"/>
              <w:rPr>
                <w:b/>
                <w:color w:val="FFFFFF" w:themeColor="background1"/>
                <w:sz w:val="24"/>
                <w:szCs w:val="24"/>
              </w:rPr>
            </w:pPr>
          </w:p>
        </w:tc>
      </w:tr>
      <w:tr w:rsidR="00FB466B" w:rsidRPr="00FB466B" w:rsidTr="002424E8">
        <w:tc>
          <w:tcPr>
            <w:tcW w:w="10490" w:type="dxa"/>
            <w:shd w:val="clear" w:color="auto" w:fill="D5DCE4" w:themeFill="text2" w:themeFillTint="33"/>
          </w:tcPr>
          <w:p w:rsidR="00FB466B" w:rsidRDefault="00C801E2" w:rsidP="00FB466B">
            <w:pPr>
              <w:pStyle w:val="ListParagraph"/>
              <w:numPr>
                <w:ilvl w:val="0"/>
                <w:numId w:val="1"/>
              </w:numPr>
              <w:jc w:val="both"/>
              <w:rPr>
                <w:b/>
              </w:rPr>
            </w:pPr>
            <w:r>
              <w:rPr>
                <w:b/>
              </w:rPr>
              <w:t>Untuk semua Karyawan mulai dari level Staff hingga Management dilarang membantu pelanggan berbelanja ke toko lain selain Group Inficlo Blackkelly Infikids Kuzatura baik dalam jam kerja maupun diluar jam kerja (istirahat dan hari libur) dengan pertimbangan sebagai berikut :</w:t>
            </w:r>
          </w:p>
          <w:p w:rsidR="00C801E2" w:rsidRDefault="00C801E2" w:rsidP="00C801E2">
            <w:pPr>
              <w:pStyle w:val="ListParagraph"/>
              <w:numPr>
                <w:ilvl w:val="0"/>
                <w:numId w:val="11"/>
              </w:numPr>
              <w:jc w:val="both"/>
              <w:rPr>
                <w:b/>
              </w:rPr>
            </w:pPr>
            <w:r>
              <w:rPr>
                <w:b/>
              </w:rPr>
              <w:t>Mengganggu kegiatan operasional team dan performa kinerja pribadi</w:t>
            </w:r>
          </w:p>
          <w:p w:rsidR="00C801E2" w:rsidRDefault="00C801E2" w:rsidP="00C801E2">
            <w:pPr>
              <w:pStyle w:val="ListParagraph"/>
              <w:numPr>
                <w:ilvl w:val="0"/>
                <w:numId w:val="11"/>
              </w:numPr>
              <w:jc w:val="both"/>
              <w:rPr>
                <w:b/>
              </w:rPr>
            </w:pPr>
            <w:r>
              <w:rPr>
                <w:b/>
              </w:rPr>
              <w:t>Menghindari adanya konflik kepentingan</w:t>
            </w:r>
          </w:p>
          <w:p w:rsidR="00FB466B" w:rsidRPr="00C801E2" w:rsidRDefault="00FB466B" w:rsidP="00C801E2">
            <w:pPr>
              <w:pStyle w:val="ListParagraph"/>
              <w:ind w:left="1080"/>
              <w:jc w:val="both"/>
              <w:rPr>
                <w:b/>
              </w:rPr>
            </w:pPr>
          </w:p>
          <w:p w:rsidR="00C01B31" w:rsidRDefault="00C801E2" w:rsidP="00C01B31">
            <w:pPr>
              <w:pStyle w:val="ListParagraph"/>
              <w:numPr>
                <w:ilvl w:val="0"/>
                <w:numId w:val="1"/>
              </w:numPr>
              <w:jc w:val="both"/>
              <w:rPr>
                <w:b/>
              </w:rPr>
            </w:pPr>
            <w:r>
              <w:rPr>
                <w:b/>
              </w:rPr>
              <w:t xml:space="preserve">SPV masing-masing Divisi wajib monitoring untuk semua aktivitas operasional yang berjalan di areanya untuk memastikan tidak ada aktivitas </w:t>
            </w:r>
            <w:r w:rsidR="00C01B31">
              <w:rPr>
                <w:b/>
              </w:rPr>
              <w:t>membantu pelanggan berbelanja ke toko lain.</w:t>
            </w:r>
          </w:p>
          <w:p w:rsidR="00C01B31" w:rsidRDefault="00C01B31" w:rsidP="00C01B31">
            <w:pPr>
              <w:jc w:val="both"/>
              <w:rPr>
                <w:b/>
              </w:rPr>
            </w:pPr>
          </w:p>
          <w:p w:rsidR="00C01B31" w:rsidRDefault="00C01B31" w:rsidP="00C01B31">
            <w:pPr>
              <w:pStyle w:val="ListParagraph"/>
              <w:numPr>
                <w:ilvl w:val="0"/>
                <w:numId w:val="1"/>
              </w:numPr>
              <w:jc w:val="both"/>
              <w:rPr>
                <w:b/>
              </w:rPr>
            </w:pPr>
            <w:r>
              <w:rPr>
                <w:b/>
              </w:rPr>
              <w:t xml:space="preserve">Sanksi dan peringatan akan diberikan sesuai dengan </w:t>
            </w:r>
            <w:r w:rsidR="00100066">
              <w:rPr>
                <w:b/>
              </w:rPr>
              <w:t>kebijakan yang berlaku</w:t>
            </w:r>
          </w:p>
          <w:p w:rsidR="00100066" w:rsidRPr="00100066" w:rsidRDefault="00100066" w:rsidP="00100066">
            <w:pPr>
              <w:pStyle w:val="ListParagraph"/>
              <w:rPr>
                <w:b/>
              </w:rPr>
            </w:pPr>
          </w:p>
          <w:p w:rsidR="00100066" w:rsidRPr="00C01B31" w:rsidRDefault="00100066" w:rsidP="00100066">
            <w:pPr>
              <w:pStyle w:val="ListParagraph"/>
              <w:jc w:val="both"/>
              <w:rPr>
                <w:b/>
              </w:rPr>
            </w:pPr>
            <w:bookmarkStart w:id="0" w:name="_GoBack"/>
            <w:bookmarkEnd w:id="0"/>
          </w:p>
        </w:tc>
      </w:tr>
    </w:tbl>
    <w:p w:rsidR="00FB466B" w:rsidRPr="007729E1" w:rsidRDefault="00FB466B" w:rsidP="007729E1">
      <w:pPr>
        <w:jc w:val="center"/>
        <w:rPr>
          <w:b/>
          <w:sz w:val="28"/>
          <w:szCs w:val="28"/>
        </w:rPr>
      </w:pPr>
    </w:p>
    <w:sectPr w:rsidR="00FB466B" w:rsidRPr="00772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D52"/>
    <w:multiLevelType w:val="hybridMultilevel"/>
    <w:tmpl w:val="8716E5C8"/>
    <w:lvl w:ilvl="0" w:tplc="B61281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6E2D71"/>
    <w:multiLevelType w:val="hybridMultilevel"/>
    <w:tmpl w:val="D4DE05AA"/>
    <w:lvl w:ilvl="0" w:tplc="8F403342">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1E234AA6"/>
    <w:multiLevelType w:val="hybridMultilevel"/>
    <w:tmpl w:val="FEF23164"/>
    <w:lvl w:ilvl="0" w:tplc="453A5050">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814806"/>
    <w:multiLevelType w:val="hybridMultilevel"/>
    <w:tmpl w:val="8DEE90B8"/>
    <w:lvl w:ilvl="0" w:tplc="79A40FC6">
      <w:start w:val="1"/>
      <w:numFmt w:val="decimal"/>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7CA2A38"/>
    <w:multiLevelType w:val="hybridMultilevel"/>
    <w:tmpl w:val="2E7E0B76"/>
    <w:lvl w:ilvl="0" w:tplc="0D5C01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BE111D"/>
    <w:multiLevelType w:val="hybridMultilevel"/>
    <w:tmpl w:val="5B96FF22"/>
    <w:lvl w:ilvl="0" w:tplc="B67AE464">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5C7129ED"/>
    <w:multiLevelType w:val="hybridMultilevel"/>
    <w:tmpl w:val="88A6CA1E"/>
    <w:lvl w:ilvl="0" w:tplc="D5E655FE">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5E2A4589"/>
    <w:multiLevelType w:val="hybridMultilevel"/>
    <w:tmpl w:val="4BFEA7A8"/>
    <w:lvl w:ilvl="0" w:tplc="5972FC78">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B112976"/>
    <w:multiLevelType w:val="hybridMultilevel"/>
    <w:tmpl w:val="0170853C"/>
    <w:lvl w:ilvl="0" w:tplc="57166758">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6D9D70E8"/>
    <w:multiLevelType w:val="hybridMultilevel"/>
    <w:tmpl w:val="26C6D62C"/>
    <w:lvl w:ilvl="0" w:tplc="DFEA99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ECD48E8"/>
    <w:multiLevelType w:val="hybridMultilevel"/>
    <w:tmpl w:val="459A7D1A"/>
    <w:lvl w:ilvl="0" w:tplc="F782FF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1"/>
  </w:num>
  <w:num w:numId="5">
    <w:abstractNumId w:val="7"/>
  </w:num>
  <w:num w:numId="6">
    <w:abstractNumId w:val="5"/>
  </w:num>
  <w:num w:numId="7">
    <w:abstractNumId w:val="6"/>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5"/>
    <w:rsid w:val="0009444D"/>
    <w:rsid w:val="00100066"/>
    <w:rsid w:val="001466AE"/>
    <w:rsid w:val="00183026"/>
    <w:rsid w:val="002424E8"/>
    <w:rsid w:val="002E6A46"/>
    <w:rsid w:val="0036501E"/>
    <w:rsid w:val="0050164D"/>
    <w:rsid w:val="00556BAC"/>
    <w:rsid w:val="00585095"/>
    <w:rsid w:val="005C44C0"/>
    <w:rsid w:val="006F12CB"/>
    <w:rsid w:val="00766AD2"/>
    <w:rsid w:val="00766C64"/>
    <w:rsid w:val="007729E1"/>
    <w:rsid w:val="007C749B"/>
    <w:rsid w:val="00825185"/>
    <w:rsid w:val="00834BF2"/>
    <w:rsid w:val="008D7D61"/>
    <w:rsid w:val="0091725C"/>
    <w:rsid w:val="00981BE1"/>
    <w:rsid w:val="009B51C7"/>
    <w:rsid w:val="009C6B95"/>
    <w:rsid w:val="009E2D32"/>
    <w:rsid w:val="00A10311"/>
    <w:rsid w:val="00A64880"/>
    <w:rsid w:val="00AE272F"/>
    <w:rsid w:val="00B87F2A"/>
    <w:rsid w:val="00B904A7"/>
    <w:rsid w:val="00C01B31"/>
    <w:rsid w:val="00C801E2"/>
    <w:rsid w:val="00CF1D65"/>
    <w:rsid w:val="00DC4201"/>
    <w:rsid w:val="00F647F5"/>
    <w:rsid w:val="00FB46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81A4-062C-4258-A020-608394E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9B"/>
    <w:pPr>
      <w:ind w:left="720"/>
      <w:contextualSpacing/>
    </w:pPr>
  </w:style>
  <w:style w:type="table" w:styleId="TableGrid">
    <w:name w:val="Table Grid"/>
    <w:basedOn w:val="TableNormal"/>
    <w:uiPriority w:val="39"/>
    <w:rsid w:val="00FB4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2019-01-06T07:11:00Z</dcterms:created>
  <dcterms:modified xsi:type="dcterms:W3CDTF">2019-01-06T07:11:00Z</dcterms:modified>
</cp:coreProperties>
</file>