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2E" w:rsidRPr="00B76A1A" w:rsidRDefault="00F76AA6" w:rsidP="004B1A2E">
      <w:pPr>
        <w:spacing w:line="276" w:lineRule="auto"/>
        <w:jc w:val="center"/>
        <w:rPr>
          <w:rFonts w:asciiTheme="minorHAnsi" w:hAnsiTheme="minorHAnsi" w:cstheme="minorHAnsi"/>
          <w:sz w:val="32"/>
          <w:szCs w:val="32"/>
          <w:lang w:val="id-ID"/>
        </w:rPr>
      </w:pPr>
      <w:r w:rsidRPr="00B76A1A">
        <w:rPr>
          <w:rFonts w:asciiTheme="minorHAnsi" w:hAnsiTheme="minorHAnsi" w:cstheme="minorHAnsi"/>
          <w:b/>
          <w:sz w:val="32"/>
          <w:szCs w:val="32"/>
          <w:lang w:val="id-ID"/>
        </w:rPr>
        <w:t>SOP</w:t>
      </w:r>
      <w:r w:rsidR="00297F2E" w:rsidRPr="00B76A1A">
        <w:rPr>
          <w:rFonts w:asciiTheme="minorHAnsi" w:hAnsiTheme="minorHAnsi" w:cstheme="minorHAnsi"/>
          <w:b/>
          <w:sz w:val="32"/>
          <w:szCs w:val="32"/>
          <w:lang w:val="fi-FI"/>
        </w:rPr>
        <w:t xml:space="preserve"> </w:t>
      </w:r>
      <w:r w:rsidR="004B1A2E" w:rsidRPr="00B76A1A">
        <w:rPr>
          <w:rFonts w:asciiTheme="minorHAnsi" w:hAnsiTheme="minorHAnsi" w:cstheme="minorHAnsi"/>
          <w:b/>
          <w:sz w:val="32"/>
          <w:szCs w:val="32"/>
          <w:lang w:val="id-ID"/>
        </w:rPr>
        <w:t>BARANG RETUR &amp; SERVICE PELANGGAN</w:t>
      </w:r>
    </w:p>
    <w:p w:rsidR="00297F2E" w:rsidRPr="00B76A1A" w:rsidRDefault="00F76AA6" w:rsidP="00297F2E">
      <w:pPr>
        <w:tabs>
          <w:tab w:val="left" w:pos="720"/>
          <w:tab w:val="left" w:pos="900"/>
        </w:tabs>
        <w:spacing w:after="200" w:line="276" w:lineRule="auto"/>
        <w:rPr>
          <w:rFonts w:asciiTheme="minorHAnsi" w:hAnsiTheme="minorHAnsi" w:cstheme="minorHAnsi"/>
          <w:b/>
          <w:sz w:val="28"/>
          <w:szCs w:val="28"/>
        </w:rPr>
      </w:pPr>
      <w:r w:rsidRPr="00B76A1A">
        <w:rPr>
          <w:rFonts w:asciiTheme="minorHAnsi" w:hAnsiTheme="minorHAnsi" w:cstheme="minorHAnsi"/>
          <w:b/>
          <w:sz w:val="28"/>
          <w:szCs w:val="28"/>
          <w:lang w:val="id-ID"/>
        </w:rPr>
        <w:t>1.</w:t>
      </w:r>
      <w:r w:rsidR="00297F2E" w:rsidRPr="00B76A1A">
        <w:rPr>
          <w:rFonts w:asciiTheme="minorHAnsi" w:hAnsiTheme="minorHAnsi" w:cstheme="minorHAnsi"/>
          <w:b/>
          <w:sz w:val="28"/>
          <w:szCs w:val="28"/>
        </w:rPr>
        <w:t xml:space="preserve"> </w:t>
      </w:r>
      <w:r w:rsidR="004B1A2E" w:rsidRPr="00B76A1A">
        <w:rPr>
          <w:rFonts w:asciiTheme="minorHAnsi" w:hAnsiTheme="minorHAnsi" w:cstheme="minorHAnsi"/>
          <w:b/>
          <w:sz w:val="28"/>
          <w:szCs w:val="28"/>
          <w:lang w:val="id-ID"/>
        </w:rPr>
        <w:t>SOP Barang</w:t>
      </w:r>
      <w:r w:rsidR="00297F2E" w:rsidRPr="00B76A1A">
        <w:rPr>
          <w:rFonts w:asciiTheme="minorHAnsi" w:hAnsiTheme="minorHAnsi" w:cstheme="minorHAnsi"/>
          <w:b/>
          <w:sz w:val="28"/>
          <w:szCs w:val="28"/>
        </w:rPr>
        <w:t xml:space="preserve"> </w:t>
      </w:r>
      <w:proofErr w:type="spellStart"/>
      <w:r w:rsidR="00297F2E" w:rsidRPr="00B76A1A">
        <w:rPr>
          <w:rFonts w:asciiTheme="minorHAnsi" w:hAnsiTheme="minorHAnsi" w:cstheme="minorHAnsi"/>
          <w:b/>
          <w:sz w:val="28"/>
          <w:szCs w:val="28"/>
        </w:rPr>
        <w:t>Retur</w:t>
      </w:r>
      <w:proofErr w:type="spellEnd"/>
      <w:r w:rsidR="00297F2E" w:rsidRPr="00B76A1A">
        <w:rPr>
          <w:rFonts w:asciiTheme="minorHAnsi" w:hAnsiTheme="minorHAnsi" w:cstheme="minorHAnsi"/>
          <w:b/>
          <w:sz w:val="28"/>
          <w:szCs w:val="28"/>
        </w:rPr>
        <w:t xml:space="preserve"> </w:t>
      </w:r>
    </w:p>
    <w:p w:rsidR="00297F2E" w:rsidRPr="00B76A1A" w:rsidRDefault="00297F2E" w:rsidP="00297F2E">
      <w:pPr>
        <w:tabs>
          <w:tab w:val="left" w:pos="1260"/>
          <w:tab w:val="left" w:pos="1350"/>
        </w:tabs>
        <w:spacing w:after="200" w:line="276" w:lineRule="auto"/>
        <w:ind w:left="720"/>
        <w:rPr>
          <w:rFonts w:asciiTheme="minorHAnsi" w:hAnsiTheme="minorHAnsi" w:cstheme="minorHAnsi"/>
          <w:szCs w:val="22"/>
        </w:rPr>
      </w:pPr>
      <w:r w:rsidRPr="00B76A1A">
        <w:rPr>
          <w:rFonts w:asciiTheme="minorHAnsi" w:hAnsiTheme="minorHAnsi" w:cstheme="minorHAnsi"/>
          <w:szCs w:val="22"/>
        </w:rPr>
        <w:t xml:space="preserve">a. </w:t>
      </w:r>
      <w:proofErr w:type="spellStart"/>
      <w:r w:rsidRPr="00B76A1A">
        <w:rPr>
          <w:rFonts w:asciiTheme="minorHAnsi" w:hAnsiTheme="minorHAnsi" w:cstheme="minorHAnsi"/>
          <w:szCs w:val="22"/>
        </w:rPr>
        <w:t>Buka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aplikasi</w:t>
      </w:r>
      <w:proofErr w:type="spellEnd"/>
      <w:r w:rsidRPr="00B76A1A">
        <w:rPr>
          <w:rFonts w:asciiTheme="minorHAnsi" w:hAnsiTheme="minorHAnsi" w:cstheme="minorHAnsi"/>
          <w:szCs w:val="22"/>
        </w:rPr>
        <w:t xml:space="preserve"> OPEX CLIENT </w:t>
      </w:r>
      <w:proofErr w:type="spellStart"/>
      <w:r w:rsidRPr="00B76A1A">
        <w:rPr>
          <w:rFonts w:asciiTheme="minorHAnsi" w:hAnsiTheme="minorHAnsi" w:cstheme="minorHAnsi"/>
          <w:szCs w:val="22"/>
        </w:rPr>
        <w:t>setelah</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itu</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kita</w:t>
      </w:r>
      <w:proofErr w:type="spellEnd"/>
      <w:r w:rsidRPr="00B76A1A">
        <w:rPr>
          <w:rFonts w:asciiTheme="minorHAnsi" w:hAnsiTheme="minorHAnsi" w:cstheme="minorHAnsi"/>
          <w:szCs w:val="22"/>
        </w:rPr>
        <w:t xml:space="preserve"> log-in </w:t>
      </w:r>
      <w:proofErr w:type="spellStart"/>
      <w:r w:rsidRPr="00B76A1A">
        <w:rPr>
          <w:rFonts w:asciiTheme="minorHAnsi" w:hAnsiTheme="minorHAnsi" w:cstheme="minorHAnsi"/>
          <w:szCs w:val="22"/>
        </w:rPr>
        <w:t>dulu</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menggunakan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alamat</w:t>
      </w:r>
      <w:proofErr w:type="spellEnd"/>
      <w:r w:rsidRPr="00B76A1A">
        <w:rPr>
          <w:rFonts w:asciiTheme="minorHAnsi" w:hAnsiTheme="minorHAnsi" w:cstheme="minorHAnsi"/>
          <w:szCs w:val="22"/>
        </w:rPr>
        <w:t xml:space="preserve"> yang </w:t>
      </w:r>
      <w:proofErr w:type="spellStart"/>
      <w:r w:rsidRPr="00B76A1A">
        <w:rPr>
          <w:rFonts w:asciiTheme="minorHAnsi" w:hAnsiTheme="minorHAnsi" w:cstheme="minorHAnsi"/>
          <w:szCs w:val="22"/>
        </w:rPr>
        <w:t>anda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sudah</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punya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jika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belum</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mempunyai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bisa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menggunakan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alamat</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sebagai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berikut</w:t>
      </w:r>
      <w:proofErr w:type="spellEnd"/>
      <w:r w:rsidRPr="00B76A1A">
        <w:rPr>
          <w:rFonts w:asciiTheme="minorHAnsi" w:hAnsiTheme="minorHAnsi" w:cstheme="minorHAnsi"/>
          <w:szCs w:val="22"/>
        </w:rPr>
        <w:t xml:space="preserve">  </w:t>
      </w:r>
      <w:hyperlink r:id="rId4" w:history="1">
        <w:r w:rsidRPr="00B76A1A">
          <w:rPr>
            <w:rStyle w:val="Hyperlink"/>
            <w:rFonts w:asciiTheme="minorHAnsi" w:hAnsiTheme="minorHAnsi" w:cstheme="minorHAnsi"/>
            <w:szCs w:val="22"/>
          </w:rPr>
          <w:t>training@inficlo.com</w:t>
        </w:r>
      </w:hyperlink>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passwordnya</w:t>
      </w:r>
      <w:proofErr w:type="spellEnd"/>
      <w:r w:rsidRPr="00B76A1A">
        <w:rPr>
          <w:rFonts w:asciiTheme="minorHAnsi" w:hAnsiTheme="minorHAnsi" w:cstheme="minorHAnsi"/>
          <w:szCs w:val="22"/>
        </w:rPr>
        <w:t xml:space="preserve"> : abc123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cara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klik</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pengguna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lalu</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pilih</w:t>
      </w:r>
      <w:proofErr w:type="spellEnd"/>
      <w:r w:rsidRPr="00B76A1A">
        <w:rPr>
          <w:rFonts w:asciiTheme="minorHAnsi" w:hAnsiTheme="minorHAnsi" w:cstheme="minorHAnsi"/>
          <w:szCs w:val="22"/>
        </w:rPr>
        <w:t xml:space="preserve"> log-in ( CTRL-L ).</w:t>
      </w:r>
    </w:p>
    <w:p w:rsidR="00297F2E" w:rsidRPr="00B76A1A" w:rsidRDefault="00297F2E" w:rsidP="00297F2E">
      <w:pPr>
        <w:spacing w:line="276" w:lineRule="auto"/>
        <w:rPr>
          <w:rFonts w:asciiTheme="minorHAnsi" w:hAnsiTheme="minorHAnsi" w:cstheme="minorHAnsi"/>
          <w:szCs w:val="22"/>
        </w:rPr>
      </w:pPr>
      <w:r w:rsidRPr="00B76A1A">
        <w:rPr>
          <w:rFonts w:asciiTheme="minorHAnsi" w:hAnsiTheme="minorHAnsi" w:cstheme="minorHAnsi"/>
          <w:noProof/>
          <w:szCs w:val="22"/>
          <w:lang w:val="id-ID" w:eastAsia="id-ID"/>
        </w:rPr>
        <w:drawing>
          <wp:inline distT="0" distB="0" distL="0" distR="0">
            <wp:extent cx="5810250" cy="2429279"/>
            <wp:effectExtent l="19050" t="0" r="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25644"/>
                    <a:stretch>
                      <a:fillRect/>
                    </a:stretch>
                  </pic:blipFill>
                  <pic:spPr bwMode="auto">
                    <a:xfrm>
                      <a:off x="0" y="0"/>
                      <a:ext cx="5810250" cy="2429279"/>
                    </a:xfrm>
                    <a:prstGeom prst="rect">
                      <a:avLst/>
                    </a:prstGeom>
                    <a:noFill/>
                    <a:ln w="9525">
                      <a:noFill/>
                      <a:miter lim="800000"/>
                      <a:headEnd/>
                      <a:tailEnd/>
                    </a:ln>
                  </pic:spPr>
                </pic:pic>
              </a:graphicData>
            </a:graphic>
          </wp:inline>
        </w:drawing>
      </w:r>
    </w:p>
    <w:p w:rsidR="00297F2E" w:rsidRPr="00B76A1A" w:rsidRDefault="00297F2E" w:rsidP="00297F2E">
      <w:pPr>
        <w:spacing w:after="200" w:line="276" w:lineRule="auto"/>
        <w:ind w:left="720"/>
        <w:rPr>
          <w:rFonts w:asciiTheme="minorHAnsi" w:hAnsiTheme="minorHAnsi" w:cstheme="minorHAnsi"/>
          <w:szCs w:val="22"/>
        </w:rPr>
      </w:pPr>
      <w:r w:rsidRPr="00B76A1A">
        <w:rPr>
          <w:rFonts w:asciiTheme="minorHAnsi" w:hAnsiTheme="minorHAnsi" w:cstheme="minorHAnsi"/>
          <w:szCs w:val="22"/>
        </w:rPr>
        <w:t xml:space="preserve">b. </w:t>
      </w:r>
      <w:proofErr w:type="spellStart"/>
      <w:r w:rsidRPr="00B76A1A">
        <w:rPr>
          <w:rFonts w:asciiTheme="minorHAnsi" w:hAnsiTheme="minorHAnsi" w:cstheme="minorHAnsi"/>
          <w:szCs w:val="22"/>
        </w:rPr>
        <w:t>Kemudian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klik</w:t>
      </w:r>
      <w:proofErr w:type="spellEnd"/>
      <w:r w:rsidRPr="00B76A1A">
        <w:rPr>
          <w:rFonts w:asciiTheme="minorHAnsi" w:hAnsiTheme="minorHAnsi" w:cstheme="minorHAnsi"/>
          <w:szCs w:val="22"/>
        </w:rPr>
        <w:t xml:space="preserve"> menu </w:t>
      </w:r>
      <w:proofErr w:type="spellStart"/>
      <w:r w:rsidRPr="00B76A1A">
        <w:rPr>
          <w:rFonts w:asciiTheme="minorHAnsi" w:hAnsiTheme="minorHAnsi" w:cstheme="minorHAnsi"/>
          <w:szCs w:val="22"/>
        </w:rPr>
        <w:t>pelanggaan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lalu</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pilih</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Transaksi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w:t>
      </w:r>
    </w:p>
    <w:p w:rsidR="00297F2E" w:rsidRPr="00B76A1A" w:rsidRDefault="00CF039B" w:rsidP="00297F2E">
      <w:pPr>
        <w:spacing w:line="276" w:lineRule="auto"/>
        <w:rPr>
          <w:rFonts w:asciiTheme="minorHAnsi" w:hAnsiTheme="minorHAnsi" w:cstheme="minorHAnsi"/>
          <w:szCs w:val="22"/>
        </w:rPr>
      </w:pPr>
      <w:r w:rsidRPr="00B76A1A">
        <w:rPr>
          <w:rFonts w:asciiTheme="minorHAnsi" w:hAnsiTheme="minorHAnsi" w:cstheme="minorHAnsi"/>
          <w:noProof/>
          <w:szCs w:val="22"/>
          <w:lang w:val="id-ID" w:eastAsia="id-ID"/>
        </w:rPr>
        <mc:AlternateContent>
          <mc:Choice Requires="wps">
            <w:drawing>
              <wp:anchor distT="0" distB="0" distL="114300" distR="114300" simplePos="0" relativeHeight="251660288" behindDoc="0" locked="0" layoutInCell="1" allowOverlap="1">
                <wp:simplePos x="0" y="0"/>
                <wp:positionH relativeFrom="column">
                  <wp:posOffset>1284605</wp:posOffset>
                </wp:positionH>
                <wp:positionV relativeFrom="paragraph">
                  <wp:posOffset>263525</wp:posOffset>
                </wp:positionV>
                <wp:extent cx="495300" cy="9525"/>
                <wp:effectExtent l="27305" t="65405" r="20320" b="679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952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70B2D" id="_x0000_t32" coordsize="21600,21600" o:spt="32" o:oned="t" path="m,l21600,21600e" filled="f">
                <v:path arrowok="t" fillok="f" o:connecttype="none"/>
                <o:lock v:ext="edit" shapetype="t"/>
              </v:shapetype>
              <v:shape id="AutoShape 2" o:spid="_x0000_s1026" type="#_x0000_t32" style="position:absolute;margin-left:101.15pt;margin-top:20.75pt;width:39pt;height:.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IjPwIAAGo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" strokecolor="red" strokeweight="2.25pt">
                <v:stroke endarrow="block"/>
              </v:shape>
            </w:pict>
          </mc:Fallback>
        </mc:AlternateContent>
      </w:r>
      <w:r w:rsidR="00297F2E" w:rsidRPr="00B76A1A">
        <w:rPr>
          <w:rFonts w:asciiTheme="minorHAnsi" w:hAnsiTheme="minorHAnsi" w:cstheme="minorHAnsi"/>
          <w:noProof/>
          <w:szCs w:val="22"/>
          <w:lang w:val="id-ID" w:eastAsia="id-ID"/>
        </w:rPr>
        <w:drawing>
          <wp:inline distT="0" distB="0" distL="0" distR="0">
            <wp:extent cx="5726430" cy="1924050"/>
            <wp:effectExtent l="19050" t="0" r="7620" b="0"/>
            <wp:docPr id="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b="24627"/>
                    <a:stretch>
                      <a:fillRect/>
                    </a:stretch>
                  </pic:blipFill>
                  <pic:spPr bwMode="auto">
                    <a:xfrm>
                      <a:off x="0" y="0"/>
                      <a:ext cx="5726430" cy="1924050"/>
                    </a:xfrm>
                    <a:prstGeom prst="rect">
                      <a:avLst/>
                    </a:prstGeom>
                    <a:noFill/>
                    <a:ln w="9525">
                      <a:noFill/>
                      <a:miter lim="800000"/>
                      <a:headEnd/>
                      <a:tailEnd/>
                    </a:ln>
                  </pic:spPr>
                </pic:pic>
              </a:graphicData>
            </a:graphic>
          </wp:inline>
        </w:drawing>
      </w:r>
    </w:p>
    <w:p w:rsidR="00297F2E" w:rsidRPr="00B76A1A" w:rsidRDefault="00297F2E" w:rsidP="00297F2E">
      <w:pPr>
        <w:spacing w:after="200" w:line="276" w:lineRule="auto"/>
        <w:ind w:left="720"/>
        <w:rPr>
          <w:rFonts w:asciiTheme="minorHAnsi" w:hAnsiTheme="minorHAnsi" w:cstheme="minorHAnsi"/>
          <w:noProof/>
          <w:szCs w:val="22"/>
        </w:rPr>
      </w:pPr>
    </w:p>
    <w:p w:rsidR="00297F2E" w:rsidRPr="00B76A1A" w:rsidRDefault="00297F2E" w:rsidP="00297F2E">
      <w:pPr>
        <w:spacing w:after="200" w:line="276" w:lineRule="auto"/>
        <w:ind w:left="720"/>
        <w:rPr>
          <w:rFonts w:asciiTheme="minorHAnsi" w:hAnsiTheme="minorHAnsi" w:cstheme="minorHAnsi"/>
          <w:noProof/>
          <w:szCs w:val="22"/>
        </w:rPr>
      </w:pPr>
    </w:p>
    <w:p w:rsidR="00297F2E" w:rsidRPr="00B76A1A" w:rsidRDefault="00297F2E" w:rsidP="00297F2E">
      <w:pPr>
        <w:spacing w:after="200" w:line="276" w:lineRule="auto"/>
        <w:ind w:left="720"/>
        <w:rPr>
          <w:rFonts w:asciiTheme="minorHAnsi" w:hAnsiTheme="minorHAnsi" w:cstheme="minorHAnsi"/>
          <w:noProof/>
          <w:szCs w:val="22"/>
        </w:rPr>
      </w:pPr>
    </w:p>
    <w:p w:rsidR="00297F2E" w:rsidRPr="00B76A1A" w:rsidRDefault="00297F2E" w:rsidP="00297F2E">
      <w:pPr>
        <w:spacing w:after="200" w:line="276" w:lineRule="auto"/>
        <w:ind w:left="720"/>
        <w:rPr>
          <w:rFonts w:asciiTheme="minorHAnsi" w:hAnsiTheme="minorHAnsi" w:cstheme="minorHAnsi"/>
          <w:noProof/>
          <w:szCs w:val="22"/>
        </w:rPr>
      </w:pPr>
    </w:p>
    <w:p w:rsidR="00297F2E" w:rsidRPr="00B76A1A" w:rsidRDefault="00297F2E" w:rsidP="00297F2E">
      <w:pPr>
        <w:spacing w:after="200" w:line="276" w:lineRule="auto"/>
        <w:ind w:left="720"/>
        <w:rPr>
          <w:rFonts w:asciiTheme="minorHAnsi" w:hAnsiTheme="minorHAnsi" w:cstheme="minorHAnsi"/>
          <w:noProof/>
          <w:szCs w:val="22"/>
        </w:rPr>
      </w:pPr>
    </w:p>
    <w:p w:rsidR="00297F2E" w:rsidRPr="00B76A1A" w:rsidRDefault="00297F2E" w:rsidP="00297F2E">
      <w:pPr>
        <w:spacing w:after="200" w:line="276" w:lineRule="auto"/>
        <w:ind w:left="720"/>
        <w:rPr>
          <w:rFonts w:asciiTheme="minorHAnsi" w:hAnsiTheme="minorHAnsi" w:cstheme="minorHAnsi"/>
          <w:noProof/>
          <w:szCs w:val="22"/>
        </w:rPr>
      </w:pPr>
      <w:r w:rsidRPr="00B76A1A">
        <w:rPr>
          <w:rFonts w:asciiTheme="minorHAnsi" w:hAnsiTheme="minorHAnsi" w:cstheme="minorHAnsi"/>
          <w:noProof/>
          <w:szCs w:val="22"/>
        </w:rPr>
        <w:lastRenderedPageBreak/>
        <w:t>c. Klik menu tambah, kemudian klik cari pelanggan dan tanyakan nama serta alamatnya, lalu double klik di nama tersebut.</w:t>
      </w:r>
    </w:p>
    <w:p w:rsidR="00297F2E" w:rsidRPr="00B76A1A" w:rsidRDefault="00297F2E" w:rsidP="00297F2E">
      <w:pPr>
        <w:spacing w:after="200" w:line="276" w:lineRule="auto"/>
        <w:ind w:left="720"/>
        <w:rPr>
          <w:rFonts w:asciiTheme="minorHAnsi" w:hAnsiTheme="minorHAnsi" w:cstheme="minorHAnsi"/>
          <w:b/>
          <w:szCs w:val="22"/>
          <w:lang w:val="fi-FI"/>
        </w:rPr>
      </w:pPr>
      <w:r w:rsidRPr="00B76A1A">
        <w:rPr>
          <w:rFonts w:asciiTheme="minorHAnsi" w:hAnsiTheme="minorHAnsi" w:cstheme="minorHAnsi"/>
          <w:b/>
          <w:noProof/>
          <w:szCs w:val="22"/>
          <w:lang w:val="id-ID" w:eastAsia="id-ID"/>
        </w:rPr>
        <w:drawing>
          <wp:inline distT="0" distB="0" distL="0" distR="0">
            <wp:extent cx="5810885" cy="326766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srcRect/>
                    <a:stretch>
                      <a:fillRect/>
                    </a:stretch>
                  </pic:blipFill>
                  <pic:spPr bwMode="auto">
                    <a:xfrm>
                      <a:off x="0" y="0"/>
                      <a:ext cx="5810885" cy="3267665"/>
                    </a:xfrm>
                    <a:prstGeom prst="rect">
                      <a:avLst/>
                    </a:prstGeom>
                    <a:noFill/>
                    <a:ln w="9525">
                      <a:noFill/>
                      <a:miter lim="800000"/>
                      <a:headEnd/>
                      <a:tailEnd/>
                    </a:ln>
                  </pic:spPr>
                </pic:pic>
              </a:graphicData>
            </a:graphic>
          </wp:inline>
        </w:drawing>
      </w:r>
    </w:p>
    <w:p w:rsidR="00297F2E" w:rsidRPr="00B76A1A" w:rsidRDefault="00297F2E" w:rsidP="00297F2E">
      <w:pPr>
        <w:spacing w:after="0" w:line="276" w:lineRule="auto"/>
        <w:rPr>
          <w:rFonts w:asciiTheme="minorHAnsi" w:hAnsiTheme="minorHAnsi" w:cstheme="minorHAnsi"/>
          <w:szCs w:val="22"/>
          <w:lang w:val="de-DE"/>
        </w:rPr>
      </w:pPr>
    </w:p>
    <w:p w:rsidR="00297F2E" w:rsidRPr="00B76A1A" w:rsidRDefault="00297F2E" w:rsidP="00297F2E">
      <w:pPr>
        <w:spacing w:after="200" w:line="276" w:lineRule="auto"/>
        <w:ind w:left="720"/>
        <w:rPr>
          <w:rFonts w:asciiTheme="minorHAnsi" w:hAnsiTheme="minorHAnsi" w:cstheme="minorHAnsi"/>
          <w:noProof/>
          <w:szCs w:val="22"/>
        </w:rPr>
      </w:pPr>
      <w:r w:rsidRPr="00B76A1A">
        <w:rPr>
          <w:rFonts w:asciiTheme="minorHAnsi" w:hAnsiTheme="minorHAnsi" w:cstheme="minorHAnsi"/>
          <w:noProof/>
          <w:szCs w:val="22"/>
        </w:rPr>
        <w:t>d. Isi Nama Pelanggan dan masukan kode retur sesuai barang fisik yang dibawa pelanggan.</w:t>
      </w:r>
    </w:p>
    <w:p w:rsidR="00297F2E" w:rsidRPr="00B76A1A" w:rsidRDefault="00297F2E" w:rsidP="00297F2E">
      <w:pPr>
        <w:spacing w:after="200" w:line="276" w:lineRule="auto"/>
        <w:rPr>
          <w:rFonts w:asciiTheme="minorHAnsi" w:hAnsiTheme="minorHAnsi" w:cstheme="minorHAnsi"/>
          <w:b/>
          <w:noProof/>
          <w:szCs w:val="22"/>
        </w:rPr>
      </w:pPr>
      <w:r w:rsidRPr="00B76A1A">
        <w:rPr>
          <w:rFonts w:asciiTheme="minorHAnsi" w:hAnsiTheme="minorHAnsi" w:cstheme="minorHAnsi"/>
          <w:b/>
          <w:noProof/>
          <w:szCs w:val="22"/>
          <w:lang w:val="id-ID" w:eastAsia="id-ID"/>
        </w:rPr>
        <w:drawing>
          <wp:inline distT="0" distB="0" distL="0" distR="0">
            <wp:extent cx="5810885" cy="326766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5810885" cy="3267665"/>
                    </a:xfrm>
                    <a:prstGeom prst="rect">
                      <a:avLst/>
                    </a:prstGeom>
                    <a:noFill/>
                    <a:ln w="9525">
                      <a:noFill/>
                      <a:miter lim="800000"/>
                      <a:headEnd/>
                      <a:tailEnd/>
                    </a:ln>
                  </pic:spPr>
                </pic:pic>
              </a:graphicData>
            </a:graphic>
          </wp:inline>
        </w:drawing>
      </w:r>
    </w:p>
    <w:p w:rsidR="00EF7CC3" w:rsidRPr="00B76A1A" w:rsidRDefault="00EF7CC3" w:rsidP="00EF7CC3">
      <w:pPr>
        <w:spacing w:after="200" w:line="276" w:lineRule="auto"/>
        <w:ind w:left="720"/>
        <w:rPr>
          <w:rFonts w:asciiTheme="minorHAnsi" w:hAnsiTheme="minorHAnsi" w:cstheme="minorHAnsi"/>
          <w:noProof/>
          <w:szCs w:val="22"/>
        </w:rPr>
      </w:pPr>
    </w:p>
    <w:p w:rsidR="00EF7CC3" w:rsidRPr="00B76A1A" w:rsidRDefault="00297F2E" w:rsidP="00EF7CC3">
      <w:pPr>
        <w:spacing w:after="200" w:line="276" w:lineRule="auto"/>
        <w:ind w:left="720"/>
        <w:rPr>
          <w:rFonts w:asciiTheme="minorHAnsi" w:hAnsiTheme="minorHAnsi" w:cstheme="minorHAnsi"/>
          <w:szCs w:val="22"/>
          <w:lang w:val="id-ID"/>
        </w:rPr>
      </w:pPr>
      <w:r w:rsidRPr="00B76A1A">
        <w:rPr>
          <w:rFonts w:asciiTheme="minorHAnsi" w:hAnsiTheme="minorHAnsi" w:cstheme="minorHAnsi"/>
          <w:noProof/>
          <w:szCs w:val="22"/>
        </w:rPr>
        <w:lastRenderedPageBreak/>
        <w:t>e. Sebelum diinput di sys</w:t>
      </w:r>
      <w:r w:rsidR="00EF7CC3" w:rsidRPr="00B76A1A">
        <w:rPr>
          <w:rFonts w:asciiTheme="minorHAnsi" w:hAnsiTheme="minorHAnsi" w:cstheme="minorHAnsi"/>
          <w:noProof/>
          <w:szCs w:val="22"/>
        </w:rPr>
        <w:t xml:space="preserve">tem Staff Kasir Retur wajib cek prosedur </w:t>
      </w:r>
      <w:proofErr w:type="spellStart"/>
      <w:r w:rsidR="00EF7CC3" w:rsidRPr="00B76A1A">
        <w:rPr>
          <w:rFonts w:asciiTheme="minorHAnsi" w:hAnsiTheme="minorHAnsi" w:cstheme="minorHAnsi"/>
          <w:b/>
          <w:szCs w:val="22"/>
        </w:rPr>
        <w:t>Syarat</w:t>
      </w:r>
      <w:proofErr w:type="spellEnd"/>
      <w:r w:rsidR="00EF7CC3" w:rsidRPr="00B76A1A">
        <w:rPr>
          <w:rFonts w:asciiTheme="minorHAnsi" w:hAnsiTheme="minorHAnsi" w:cstheme="minorHAnsi"/>
          <w:b/>
          <w:szCs w:val="22"/>
        </w:rPr>
        <w:t xml:space="preserve"> </w:t>
      </w:r>
      <w:proofErr w:type="spellStart"/>
      <w:r w:rsidR="00EF7CC3" w:rsidRPr="00B76A1A">
        <w:rPr>
          <w:rFonts w:asciiTheme="minorHAnsi" w:hAnsiTheme="minorHAnsi" w:cstheme="minorHAnsi"/>
          <w:b/>
          <w:szCs w:val="22"/>
        </w:rPr>
        <w:t>dan</w:t>
      </w:r>
      <w:proofErr w:type="spellEnd"/>
      <w:r w:rsidR="00EF7CC3" w:rsidRPr="00B76A1A">
        <w:rPr>
          <w:rFonts w:asciiTheme="minorHAnsi" w:hAnsiTheme="minorHAnsi" w:cstheme="minorHAnsi"/>
          <w:b/>
          <w:szCs w:val="22"/>
        </w:rPr>
        <w:t xml:space="preserve"> </w:t>
      </w:r>
      <w:proofErr w:type="spellStart"/>
      <w:r w:rsidR="00EF7CC3" w:rsidRPr="00B76A1A">
        <w:rPr>
          <w:rFonts w:asciiTheme="minorHAnsi" w:hAnsiTheme="minorHAnsi" w:cstheme="minorHAnsi"/>
          <w:b/>
          <w:szCs w:val="22"/>
        </w:rPr>
        <w:t>Ketentuan</w:t>
      </w:r>
      <w:proofErr w:type="spellEnd"/>
      <w:r w:rsidR="00EF7CC3" w:rsidRPr="00B76A1A">
        <w:rPr>
          <w:rFonts w:asciiTheme="minorHAnsi" w:hAnsiTheme="minorHAnsi" w:cstheme="minorHAnsi"/>
          <w:b/>
          <w:szCs w:val="22"/>
        </w:rPr>
        <w:t xml:space="preserve"> </w:t>
      </w:r>
      <w:proofErr w:type="spellStart"/>
      <w:r w:rsidR="00EF7CC3" w:rsidRPr="00B76A1A">
        <w:rPr>
          <w:rFonts w:asciiTheme="minorHAnsi" w:hAnsiTheme="minorHAnsi" w:cstheme="minorHAnsi"/>
          <w:b/>
          <w:szCs w:val="22"/>
        </w:rPr>
        <w:t>Retur</w:t>
      </w:r>
      <w:proofErr w:type="spellEnd"/>
      <w:r w:rsidR="00EF7CC3" w:rsidRPr="00B76A1A">
        <w:rPr>
          <w:rFonts w:asciiTheme="minorHAnsi" w:hAnsiTheme="minorHAnsi" w:cstheme="minorHAnsi"/>
          <w:b/>
          <w:szCs w:val="22"/>
          <w:lang w:val="id-ID"/>
        </w:rPr>
        <w:t xml:space="preserve"> </w:t>
      </w:r>
      <w:r w:rsidR="004B1A2E" w:rsidRPr="00B76A1A">
        <w:rPr>
          <w:rFonts w:asciiTheme="minorHAnsi" w:hAnsiTheme="minorHAnsi" w:cstheme="minorHAnsi"/>
          <w:szCs w:val="22"/>
          <w:lang w:val="id-ID"/>
        </w:rPr>
        <w:t xml:space="preserve">sebagai </w:t>
      </w:r>
      <w:proofErr w:type="gramStart"/>
      <w:r w:rsidR="004B1A2E" w:rsidRPr="00B76A1A">
        <w:rPr>
          <w:rFonts w:asciiTheme="minorHAnsi" w:hAnsiTheme="minorHAnsi" w:cstheme="minorHAnsi"/>
          <w:szCs w:val="22"/>
          <w:lang w:val="id-ID"/>
        </w:rPr>
        <w:t>berikut :</w:t>
      </w:r>
      <w:proofErr w:type="gramEnd"/>
    </w:p>
    <w:p w:rsidR="00EF7CC3" w:rsidRPr="00B76A1A" w:rsidRDefault="00EF7CC3" w:rsidP="004B1A2E">
      <w:pPr>
        <w:spacing w:after="200" w:line="276" w:lineRule="auto"/>
        <w:ind w:left="720"/>
        <w:rPr>
          <w:rFonts w:asciiTheme="minorHAnsi" w:hAnsiTheme="minorHAnsi" w:cstheme="minorHAnsi"/>
          <w:b/>
          <w:szCs w:val="22"/>
        </w:rPr>
      </w:pPr>
      <w:r w:rsidRPr="00B76A1A">
        <w:rPr>
          <w:rFonts w:asciiTheme="minorHAnsi" w:hAnsiTheme="minorHAnsi" w:cstheme="minorHAnsi"/>
          <w:b/>
          <w:szCs w:val="22"/>
          <w:lang w:val="id-ID"/>
        </w:rPr>
        <w:t xml:space="preserve">- </w:t>
      </w:r>
      <w:r w:rsidR="004B1A2E" w:rsidRPr="00B76A1A">
        <w:rPr>
          <w:rFonts w:asciiTheme="minorHAnsi" w:hAnsiTheme="minorHAnsi" w:cstheme="minorHAnsi"/>
          <w:b/>
          <w:szCs w:val="22"/>
          <w:lang w:val="id-ID"/>
        </w:rPr>
        <w:t xml:space="preserve">Pastikan </w:t>
      </w:r>
      <w:proofErr w:type="spellStart"/>
      <w:r w:rsidRPr="00B76A1A">
        <w:rPr>
          <w:rFonts w:asciiTheme="minorHAnsi" w:hAnsiTheme="minorHAnsi" w:cstheme="minorHAnsi"/>
          <w:b/>
          <w:szCs w:val="22"/>
        </w:rPr>
        <w:t>Kode</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barang</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dan</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fisik</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sesuai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dengan</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kode</w:t>
      </w:r>
      <w:proofErr w:type="spellEnd"/>
      <w:r w:rsidRPr="00B76A1A">
        <w:rPr>
          <w:rFonts w:asciiTheme="minorHAnsi" w:hAnsiTheme="minorHAnsi" w:cstheme="minorHAnsi"/>
          <w:b/>
          <w:szCs w:val="22"/>
        </w:rPr>
        <w:t xml:space="preserve"> di system</w:t>
      </w:r>
    </w:p>
    <w:p w:rsidR="00EF7CC3" w:rsidRPr="00B76A1A" w:rsidRDefault="00EF7CC3" w:rsidP="004B1A2E">
      <w:pPr>
        <w:spacing w:after="200" w:line="276" w:lineRule="auto"/>
        <w:ind w:left="720"/>
        <w:rPr>
          <w:rFonts w:asciiTheme="minorHAnsi" w:hAnsiTheme="minorHAnsi" w:cstheme="minorHAnsi"/>
          <w:b/>
          <w:szCs w:val="22"/>
        </w:rPr>
      </w:pPr>
      <w:r w:rsidRPr="00B76A1A">
        <w:rPr>
          <w:rFonts w:asciiTheme="minorHAnsi" w:hAnsiTheme="minorHAnsi" w:cstheme="minorHAnsi"/>
          <w:b/>
          <w:szCs w:val="22"/>
          <w:lang w:val="id-ID"/>
        </w:rPr>
        <w:t xml:space="preserve">- </w:t>
      </w:r>
      <w:r w:rsidR="004B1A2E" w:rsidRPr="00B76A1A">
        <w:rPr>
          <w:rFonts w:asciiTheme="minorHAnsi" w:hAnsiTheme="minorHAnsi" w:cstheme="minorHAnsi"/>
          <w:b/>
          <w:szCs w:val="22"/>
          <w:lang w:val="id-ID"/>
        </w:rPr>
        <w:t xml:space="preserve">Pastikan </w:t>
      </w:r>
      <w:proofErr w:type="spellStart"/>
      <w:r w:rsidRPr="00B76A1A">
        <w:rPr>
          <w:rFonts w:asciiTheme="minorHAnsi" w:hAnsiTheme="minorHAnsi" w:cstheme="minorHAnsi"/>
          <w:b/>
          <w:szCs w:val="22"/>
        </w:rPr>
        <w:t>Kondisi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barang</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masih</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lengkap</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dus</w:t>
      </w:r>
      <w:proofErr w:type="spellEnd"/>
      <w:r w:rsidRPr="00B76A1A">
        <w:rPr>
          <w:rFonts w:asciiTheme="minorHAnsi" w:hAnsiTheme="minorHAnsi" w:cstheme="minorHAnsi"/>
          <w:b/>
          <w:szCs w:val="22"/>
        </w:rPr>
        <w:t>/</w:t>
      </w:r>
      <w:proofErr w:type="spellStart"/>
      <w:r w:rsidRPr="00B76A1A">
        <w:rPr>
          <w:rFonts w:asciiTheme="minorHAnsi" w:hAnsiTheme="minorHAnsi" w:cstheme="minorHAnsi"/>
          <w:b/>
          <w:szCs w:val="22"/>
        </w:rPr>
        <w:t>laken</w:t>
      </w:r>
      <w:proofErr w:type="spellEnd"/>
      <w:r w:rsidRPr="00B76A1A">
        <w:rPr>
          <w:rFonts w:asciiTheme="minorHAnsi" w:hAnsiTheme="minorHAnsi" w:cstheme="minorHAnsi"/>
          <w:b/>
          <w:szCs w:val="22"/>
        </w:rPr>
        <w:t>/hangtag.</w:t>
      </w:r>
    </w:p>
    <w:p w:rsidR="00EF7CC3" w:rsidRPr="00B76A1A" w:rsidRDefault="00EF7CC3" w:rsidP="004B1A2E">
      <w:pPr>
        <w:spacing w:after="200" w:line="276" w:lineRule="auto"/>
        <w:ind w:left="720"/>
        <w:rPr>
          <w:rFonts w:asciiTheme="minorHAnsi" w:hAnsiTheme="minorHAnsi" w:cstheme="minorHAnsi"/>
          <w:b/>
          <w:szCs w:val="22"/>
        </w:rPr>
      </w:pPr>
      <w:r w:rsidRPr="00B76A1A">
        <w:rPr>
          <w:rFonts w:asciiTheme="minorHAnsi" w:hAnsiTheme="minorHAnsi" w:cstheme="minorHAnsi"/>
          <w:b/>
          <w:szCs w:val="22"/>
          <w:lang w:val="id-ID"/>
        </w:rPr>
        <w:t xml:space="preserve">- </w:t>
      </w:r>
      <w:r w:rsidR="004B1A2E" w:rsidRPr="00B76A1A">
        <w:rPr>
          <w:rFonts w:asciiTheme="minorHAnsi" w:hAnsiTheme="minorHAnsi" w:cstheme="minorHAnsi"/>
          <w:b/>
          <w:szCs w:val="22"/>
          <w:lang w:val="id-ID"/>
        </w:rPr>
        <w:t xml:space="preserve">Pastikan </w:t>
      </w:r>
      <w:proofErr w:type="spellStart"/>
      <w:r w:rsidRPr="00B76A1A">
        <w:rPr>
          <w:rFonts w:asciiTheme="minorHAnsi" w:hAnsiTheme="minorHAnsi" w:cstheme="minorHAnsi"/>
          <w:b/>
          <w:szCs w:val="22"/>
        </w:rPr>
        <w:t>Kondisi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barang</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tidak</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ada</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cacat</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fisik</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bekas</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pemakaian</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kecuali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bawaan</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pabrik</w:t>
      </w:r>
      <w:proofErr w:type="spellEnd"/>
      <w:r w:rsidRPr="00B76A1A">
        <w:rPr>
          <w:rFonts w:asciiTheme="minorHAnsi" w:hAnsiTheme="minorHAnsi" w:cstheme="minorHAnsi"/>
          <w:b/>
          <w:szCs w:val="22"/>
        </w:rPr>
        <w:t>)</w:t>
      </w:r>
    </w:p>
    <w:p w:rsidR="00EF7CC3" w:rsidRPr="00B76A1A" w:rsidRDefault="00EF7CC3" w:rsidP="004B1A2E">
      <w:pPr>
        <w:spacing w:after="200" w:line="276" w:lineRule="auto"/>
        <w:ind w:left="720"/>
        <w:rPr>
          <w:rFonts w:asciiTheme="minorHAnsi" w:hAnsiTheme="minorHAnsi" w:cstheme="minorHAnsi"/>
          <w:b/>
          <w:szCs w:val="22"/>
        </w:rPr>
      </w:pPr>
      <w:r w:rsidRPr="00B76A1A">
        <w:rPr>
          <w:rFonts w:asciiTheme="minorHAnsi" w:hAnsiTheme="minorHAnsi" w:cstheme="minorHAnsi"/>
          <w:b/>
          <w:szCs w:val="22"/>
          <w:lang w:val="id-ID"/>
        </w:rPr>
        <w:t xml:space="preserve">- </w:t>
      </w:r>
      <w:r w:rsidRPr="00B76A1A">
        <w:rPr>
          <w:rFonts w:asciiTheme="minorHAnsi" w:hAnsiTheme="minorHAnsi" w:cstheme="minorHAnsi"/>
          <w:b/>
          <w:szCs w:val="22"/>
        </w:rPr>
        <w:t xml:space="preserve">Batas </w:t>
      </w:r>
      <w:proofErr w:type="spellStart"/>
      <w:r w:rsidRPr="00B76A1A">
        <w:rPr>
          <w:rFonts w:asciiTheme="minorHAnsi" w:hAnsiTheme="minorHAnsi" w:cstheme="minorHAnsi"/>
          <w:b/>
          <w:szCs w:val="22"/>
        </w:rPr>
        <w:t>waktu</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retur</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adala</w:t>
      </w:r>
      <w:r w:rsidRPr="00B76A1A">
        <w:rPr>
          <w:rFonts w:asciiTheme="minorHAnsi" w:hAnsiTheme="minorHAnsi" w:cstheme="minorHAnsi"/>
          <w:b/>
          <w:szCs w:val="22"/>
        </w:rPr>
        <w:t>h</w:t>
      </w:r>
      <w:proofErr w:type="spellEnd"/>
      <w:r w:rsidRPr="00B76A1A">
        <w:rPr>
          <w:rFonts w:asciiTheme="minorHAnsi" w:hAnsiTheme="minorHAnsi" w:cstheme="minorHAnsi"/>
          <w:b/>
          <w:szCs w:val="22"/>
        </w:rPr>
        <w:t xml:space="preserve"> 30 </w:t>
      </w:r>
      <w:proofErr w:type="spellStart"/>
      <w:r w:rsidRPr="00B76A1A">
        <w:rPr>
          <w:rFonts w:asciiTheme="minorHAnsi" w:hAnsiTheme="minorHAnsi" w:cstheme="minorHAnsi"/>
          <w:b/>
          <w:szCs w:val="22"/>
        </w:rPr>
        <w:t>hari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dari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pembelian</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barang</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sesuai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faktur</w:t>
      </w:r>
      <w:proofErr w:type="spellEnd"/>
      <w:r w:rsidRPr="00B76A1A">
        <w:rPr>
          <w:rFonts w:asciiTheme="minorHAnsi" w:hAnsiTheme="minorHAnsi" w:cstheme="minorHAnsi"/>
          <w:b/>
          <w:szCs w:val="22"/>
        </w:rPr>
        <w:t>)</w:t>
      </w:r>
    </w:p>
    <w:p w:rsidR="00914D66" w:rsidRPr="00B76A1A" w:rsidRDefault="00914D66" w:rsidP="004B1A2E">
      <w:pPr>
        <w:spacing w:after="200" w:line="276" w:lineRule="auto"/>
        <w:ind w:left="720"/>
        <w:rPr>
          <w:rFonts w:asciiTheme="minorHAnsi" w:hAnsiTheme="minorHAnsi" w:cstheme="minorHAnsi"/>
          <w:b/>
          <w:szCs w:val="22"/>
          <w:lang w:val="id-ID"/>
        </w:rPr>
      </w:pPr>
      <w:r w:rsidRPr="00B76A1A">
        <w:rPr>
          <w:rFonts w:asciiTheme="minorHAnsi" w:hAnsiTheme="minorHAnsi" w:cstheme="minorHAnsi"/>
          <w:b/>
          <w:szCs w:val="22"/>
          <w:lang w:val="id-ID"/>
        </w:rPr>
        <w:t xml:space="preserve">- </w:t>
      </w:r>
      <w:r w:rsidR="004B1A2E" w:rsidRPr="00B76A1A">
        <w:rPr>
          <w:rFonts w:asciiTheme="minorHAnsi" w:hAnsiTheme="minorHAnsi" w:cstheme="minorHAnsi"/>
          <w:b/>
          <w:szCs w:val="22"/>
          <w:lang w:val="id-ID"/>
        </w:rPr>
        <w:t xml:space="preserve">Pastikan </w:t>
      </w:r>
      <w:proofErr w:type="spellStart"/>
      <w:r w:rsidRPr="00B76A1A">
        <w:rPr>
          <w:rFonts w:asciiTheme="minorHAnsi" w:hAnsiTheme="minorHAnsi" w:cstheme="minorHAnsi"/>
          <w:b/>
          <w:szCs w:val="22"/>
        </w:rPr>
        <w:t>Barang</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retur</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sesuai</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dengan</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periode</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katalog</w:t>
      </w:r>
      <w:proofErr w:type="spellEnd"/>
      <w:r w:rsidRPr="00B76A1A">
        <w:rPr>
          <w:rFonts w:asciiTheme="minorHAnsi" w:hAnsiTheme="minorHAnsi" w:cstheme="minorHAnsi"/>
          <w:b/>
          <w:szCs w:val="22"/>
        </w:rPr>
        <w:t xml:space="preserve"> yang </w:t>
      </w:r>
      <w:proofErr w:type="spellStart"/>
      <w:r w:rsidRPr="00B76A1A">
        <w:rPr>
          <w:rFonts w:asciiTheme="minorHAnsi" w:hAnsiTheme="minorHAnsi" w:cstheme="minorHAnsi"/>
          <w:b/>
          <w:szCs w:val="22"/>
        </w:rPr>
        <w:t>sedang</w:t>
      </w:r>
      <w:proofErr w:type="spellEnd"/>
      <w:r w:rsidRPr="00B76A1A">
        <w:rPr>
          <w:rFonts w:asciiTheme="minorHAnsi" w:hAnsiTheme="minorHAnsi" w:cstheme="minorHAnsi"/>
          <w:b/>
          <w:szCs w:val="22"/>
        </w:rPr>
        <w:t xml:space="preserve"> </w:t>
      </w:r>
      <w:proofErr w:type="spellStart"/>
      <w:r w:rsidRPr="00B76A1A">
        <w:rPr>
          <w:rFonts w:asciiTheme="minorHAnsi" w:hAnsiTheme="minorHAnsi" w:cstheme="minorHAnsi"/>
          <w:b/>
          <w:szCs w:val="22"/>
        </w:rPr>
        <w:t>berjalan</w:t>
      </w:r>
      <w:proofErr w:type="spellEnd"/>
      <w:r w:rsidRPr="00B76A1A">
        <w:rPr>
          <w:rFonts w:asciiTheme="minorHAnsi" w:hAnsiTheme="minorHAnsi" w:cstheme="minorHAnsi"/>
          <w:b/>
          <w:szCs w:val="22"/>
        </w:rPr>
        <w:t>.</w:t>
      </w:r>
    </w:p>
    <w:p w:rsidR="00297F2E" w:rsidRPr="00B76A1A" w:rsidRDefault="00297F2E" w:rsidP="00297F2E">
      <w:pPr>
        <w:spacing w:after="200" w:line="276" w:lineRule="auto"/>
        <w:ind w:left="720"/>
        <w:rPr>
          <w:rFonts w:asciiTheme="minorHAnsi" w:hAnsiTheme="minorHAnsi" w:cstheme="minorHAnsi"/>
          <w:noProof/>
          <w:szCs w:val="22"/>
        </w:rPr>
      </w:pPr>
      <w:r w:rsidRPr="00B76A1A">
        <w:rPr>
          <w:rFonts w:asciiTheme="minorHAnsi" w:hAnsiTheme="minorHAnsi" w:cstheme="minorHAnsi"/>
          <w:noProof/>
          <w:szCs w:val="22"/>
        </w:rPr>
        <w:t>f. Bila ada bekas pemakaian, koordinasi dgn PIC/SPV. Kasir konfirmasikan dengan kalimat "mohon maaf returnya tidak bisa diproses karena terlihat sudah digunakan"</w:t>
      </w:r>
    </w:p>
    <w:p w:rsidR="007D37F2" w:rsidRPr="00B76A1A" w:rsidRDefault="00297F2E" w:rsidP="007D37F2">
      <w:pPr>
        <w:spacing w:after="200" w:line="276" w:lineRule="auto"/>
        <w:ind w:left="720"/>
        <w:rPr>
          <w:rFonts w:asciiTheme="minorHAnsi" w:hAnsiTheme="minorHAnsi" w:cstheme="minorHAnsi"/>
          <w:noProof/>
          <w:szCs w:val="22"/>
        </w:rPr>
      </w:pPr>
      <w:r w:rsidRPr="00B76A1A">
        <w:rPr>
          <w:rFonts w:asciiTheme="minorHAnsi" w:hAnsiTheme="minorHAnsi" w:cstheme="minorHAnsi"/>
          <w:noProof/>
          <w:szCs w:val="22"/>
        </w:rPr>
        <w:t xml:space="preserve">g. Jika produk yang diretur ternyata </w:t>
      </w:r>
      <w:r w:rsidR="00914D66" w:rsidRPr="00B76A1A">
        <w:rPr>
          <w:rFonts w:asciiTheme="minorHAnsi" w:hAnsiTheme="minorHAnsi" w:cstheme="minorHAnsi"/>
          <w:noProof/>
          <w:szCs w:val="22"/>
          <w:lang w:val="id-ID"/>
        </w:rPr>
        <w:t xml:space="preserve">cacat dari pabrik/toko, </w:t>
      </w:r>
      <w:r w:rsidR="00914D66" w:rsidRPr="00B76A1A">
        <w:rPr>
          <w:rFonts w:asciiTheme="minorHAnsi" w:hAnsiTheme="minorHAnsi" w:cstheme="minorHAnsi"/>
          <w:noProof/>
          <w:szCs w:val="22"/>
        </w:rPr>
        <w:t>koordinasi dgn PIC/SPV</w:t>
      </w:r>
      <w:r w:rsidR="00914D66" w:rsidRPr="00B76A1A">
        <w:rPr>
          <w:rFonts w:asciiTheme="minorHAnsi" w:hAnsiTheme="minorHAnsi" w:cstheme="minorHAnsi"/>
          <w:noProof/>
          <w:szCs w:val="22"/>
          <w:lang w:val="id-ID"/>
        </w:rPr>
        <w:t xml:space="preserve"> untuk cek ke bagian produksi apakah barang tersebut lolos QC atau bukan</w:t>
      </w:r>
      <w:r w:rsidRPr="00B76A1A">
        <w:rPr>
          <w:rFonts w:asciiTheme="minorHAnsi" w:hAnsiTheme="minorHAnsi" w:cstheme="minorHAnsi"/>
          <w:noProof/>
          <w:szCs w:val="22"/>
        </w:rPr>
        <w:t xml:space="preserve">. </w:t>
      </w:r>
    </w:p>
    <w:p w:rsidR="00914D66" w:rsidRPr="00B76A1A" w:rsidRDefault="00914D66" w:rsidP="007D37F2">
      <w:pPr>
        <w:spacing w:after="200" w:line="276" w:lineRule="auto"/>
        <w:ind w:left="720"/>
        <w:rPr>
          <w:rFonts w:asciiTheme="minorHAnsi" w:hAnsiTheme="minorHAnsi" w:cstheme="minorHAnsi"/>
          <w:noProof/>
          <w:szCs w:val="22"/>
          <w:lang w:val="id-ID"/>
        </w:rPr>
      </w:pPr>
      <w:r w:rsidRPr="00B76A1A">
        <w:rPr>
          <w:rFonts w:asciiTheme="minorHAnsi" w:hAnsiTheme="minorHAnsi" w:cstheme="minorHAnsi"/>
          <w:noProof/>
          <w:szCs w:val="22"/>
          <w:lang w:val="id-ID"/>
        </w:rPr>
        <w:t xml:space="preserve">h. Jika produk cacat/rusak setelah ada pemakaian dan pelanggan ingin memperbaiki barang retur tersebut, maka proses retur batal dan masuk ke </w:t>
      </w:r>
      <w:r w:rsidRPr="00B76A1A">
        <w:rPr>
          <w:rFonts w:asciiTheme="minorHAnsi" w:hAnsiTheme="minorHAnsi" w:cstheme="minorHAnsi"/>
          <w:b/>
          <w:noProof/>
          <w:szCs w:val="22"/>
          <w:lang w:val="id-ID"/>
        </w:rPr>
        <w:t>Prosedur Service Pelanggan.</w:t>
      </w:r>
    </w:p>
    <w:p w:rsidR="00914D66" w:rsidRPr="00B76A1A" w:rsidRDefault="00914D66" w:rsidP="007D37F2">
      <w:pPr>
        <w:spacing w:after="200" w:line="276" w:lineRule="auto"/>
        <w:ind w:left="720"/>
        <w:rPr>
          <w:rFonts w:asciiTheme="minorHAnsi" w:hAnsiTheme="minorHAnsi" w:cstheme="minorHAnsi"/>
          <w:noProof/>
          <w:szCs w:val="22"/>
          <w:lang w:val="id-ID"/>
        </w:rPr>
      </w:pPr>
      <w:r w:rsidRPr="00B76A1A">
        <w:rPr>
          <w:rFonts w:asciiTheme="minorHAnsi" w:hAnsiTheme="minorHAnsi" w:cstheme="minorHAnsi"/>
          <w:noProof/>
          <w:szCs w:val="22"/>
          <w:lang w:val="id-ID"/>
        </w:rPr>
        <w:t xml:space="preserve">i. </w:t>
      </w:r>
      <w:r w:rsidRPr="00B76A1A">
        <w:rPr>
          <w:rFonts w:asciiTheme="minorHAnsi" w:hAnsiTheme="minorHAnsi" w:cstheme="minorHAnsi"/>
          <w:noProof/>
          <w:szCs w:val="22"/>
          <w:lang w:val="id-ID"/>
        </w:rPr>
        <w:t xml:space="preserve">Setelah barang retur selesai </w:t>
      </w:r>
      <w:r w:rsidRPr="00B76A1A">
        <w:rPr>
          <w:rFonts w:asciiTheme="minorHAnsi" w:hAnsiTheme="minorHAnsi" w:cstheme="minorHAnsi"/>
          <w:noProof/>
          <w:szCs w:val="22"/>
          <w:lang w:val="id-ID"/>
        </w:rPr>
        <w:t xml:space="preserve">diinput di system </w:t>
      </w:r>
      <w:r w:rsidRPr="00B76A1A">
        <w:rPr>
          <w:rFonts w:asciiTheme="minorHAnsi" w:hAnsiTheme="minorHAnsi" w:cstheme="minorHAnsi"/>
          <w:noProof/>
          <w:szCs w:val="22"/>
          <w:lang w:val="id-ID"/>
        </w:rPr>
        <w:t xml:space="preserve">dan lolos </w:t>
      </w:r>
      <w:r w:rsidRPr="00B76A1A">
        <w:rPr>
          <w:rFonts w:asciiTheme="minorHAnsi" w:hAnsiTheme="minorHAnsi" w:cstheme="minorHAnsi"/>
          <w:noProof/>
          <w:szCs w:val="22"/>
          <w:lang w:val="id-ID"/>
        </w:rPr>
        <w:t xml:space="preserve">proses QC Retur, </w:t>
      </w:r>
      <w:r w:rsidRPr="00B76A1A">
        <w:rPr>
          <w:rFonts w:asciiTheme="minorHAnsi" w:hAnsiTheme="minorHAnsi" w:cstheme="minorHAnsi"/>
          <w:noProof/>
          <w:szCs w:val="22"/>
          <w:lang w:val="id-ID"/>
        </w:rPr>
        <w:t>barang langsung disimpan di box penyimpanan barang retur dibawah tangga.</w:t>
      </w:r>
    </w:p>
    <w:p w:rsidR="00914D66" w:rsidRPr="00B76A1A" w:rsidRDefault="00914D66" w:rsidP="007D37F2">
      <w:pPr>
        <w:spacing w:after="200" w:line="276" w:lineRule="auto"/>
        <w:ind w:left="720"/>
        <w:rPr>
          <w:rFonts w:asciiTheme="minorHAnsi" w:hAnsiTheme="minorHAnsi" w:cstheme="minorHAnsi"/>
          <w:b/>
          <w:noProof/>
          <w:szCs w:val="22"/>
          <w:lang w:val="id-ID"/>
        </w:rPr>
      </w:pPr>
      <w:r w:rsidRPr="00B76A1A">
        <w:rPr>
          <w:rFonts w:asciiTheme="minorHAnsi" w:hAnsiTheme="minorHAnsi" w:cstheme="minorHAnsi"/>
          <w:b/>
          <w:noProof/>
          <w:szCs w:val="22"/>
          <w:lang w:val="id-ID"/>
        </w:rPr>
        <w:t>j. Staff/Kasir Retur dilarang menyimpan stock barang retur disekitar area ruang retur.</w:t>
      </w:r>
    </w:p>
    <w:p w:rsidR="004B1A2E" w:rsidRPr="00B76A1A" w:rsidRDefault="00B64C49" w:rsidP="004B1A2E">
      <w:pPr>
        <w:tabs>
          <w:tab w:val="left" w:pos="720"/>
          <w:tab w:val="left" w:pos="900"/>
        </w:tabs>
        <w:spacing w:after="200" w:line="276" w:lineRule="auto"/>
        <w:rPr>
          <w:rFonts w:asciiTheme="minorHAnsi" w:hAnsiTheme="minorHAnsi" w:cstheme="minorHAnsi"/>
          <w:b/>
          <w:sz w:val="28"/>
          <w:szCs w:val="28"/>
        </w:rPr>
      </w:pPr>
      <w:r w:rsidRPr="00B76A1A">
        <w:rPr>
          <w:rFonts w:asciiTheme="minorHAnsi" w:hAnsiTheme="minorHAnsi" w:cstheme="minorHAnsi"/>
          <w:b/>
          <w:szCs w:val="22"/>
          <w:lang w:val="id-ID"/>
        </w:rPr>
        <w:tab/>
      </w:r>
      <w:r w:rsidR="004B1A2E" w:rsidRPr="00B76A1A">
        <w:rPr>
          <w:rFonts w:asciiTheme="minorHAnsi" w:hAnsiTheme="minorHAnsi" w:cstheme="minorHAnsi"/>
          <w:b/>
          <w:sz w:val="28"/>
          <w:szCs w:val="28"/>
          <w:lang w:val="id-ID"/>
        </w:rPr>
        <w:t xml:space="preserve">1.1 </w:t>
      </w:r>
      <w:proofErr w:type="spellStart"/>
      <w:r w:rsidR="004B1A2E" w:rsidRPr="00B76A1A">
        <w:rPr>
          <w:rFonts w:asciiTheme="minorHAnsi" w:hAnsiTheme="minorHAnsi" w:cstheme="minorHAnsi"/>
          <w:b/>
          <w:sz w:val="28"/>
          <w:szCs w:val="28"/>
        </w:rPr>
        <w:t>Pengecualian</w:t>
      </w:r>
      <w:proofErr w:type="spellEnd"/>
      <w:r w:rsidR="004B1A2E" w:rsidRPr="00B76A1A">
        <w:rPr>
          <w:rFonts w:asciiTheme="minorHAnsi" w:hAnsiTheme="minorHAnsi" w:cstheme="minorHAnsi"/>
          <w:b/>
          <w:sz w:val="28"/>
          <w:szCs w:val="28"/>
        </w:rPr>
        <w:t xml:space="preserve"> </w:t>
      </w:r>
      <w:proofErr w:type="spellStart"/>
      <w:r w:rsidR="004B1A2E" w:rsidRPr="00B76A1A">
        <w:rPr>
          <w:rFonts w:asciiTheme="minorHAnsi" w:hAnsiTheme="minorHAnsi" w:cstheme="minorHAnsi"/>
          <w:b/>
          <w:sz w:val="28"/>
          <w:szCs w:val="28"/>
        </w:rPr>
        <w:t>Kondisi</w:t>
      </w:r>
      <w:proofErr w:type="spellEnd"/>
      <w:r w:rsidR="004B1A2E" w:rsidRPr="00B76A1A">
        <w:rPr>
          <w:rFonts w:asciiTheme="minorHAnsi" w:hAnsiTheme="minorHAnsi" w:cstheme="minorHAnsi"/>
          <w:b/>
          <w:sz w:val="28"/>
          <w:szCs w:val="28"/>
        </w:rPr>
        <w:t xml:space="preserve"> </w:t>
      </w:r>
      <w:proofErr w:type="spellStart"/>
      <w:r w:rsidR="004B1A2E" w:rsidRPr="00B76A1A">
        <w:rPr>
          <w:rFonts w:asciiTheme="minorHAnsi" w:hAnsiTheme="minorHAnsi" w:cstheme="minorHAnsi"/>
          <w:b/>
          <w:sz w:val="28"/>
          <w:szCs w:val="28"/>
        </w:rPr>
        <w:t>Retur</w:t>
      </w:r>
      <w:proofErr w:type="spellEnd"/>
      <w:r w:rsidR="004B1A2E" w:rsidRPr="00B76A1A">
        <w:rPr>
          <w:rFonts w:asciiTheme="minorHAnsi" w:hAnsiTheme="minorHAnsi" w:cstheme="minorHAnsi"/>
          <w:b/>
          <w:sz w:val="28"/>
          <w:szCs w:val="28"/>
        </w:rPr>
        <w:t xml:space="preserve"> </w:t>
      </w:r>
    </w:p>
    <w:p w:rsidR="004B1A2E" w:rsidRPr="00B76A1A" w:rsidRDefault="004B1A2E" w:rsidP="00B64C49">
      <w:pPr>
        <w:tabs>
          <w:tab w:val="left" w:pos="720"/>
          <w:tab w:val="left" w:pos="900"/>
        </w:tabs>
        <w:spacing w:after="200" w:line="276" w:lineRule="auto"/>
        <w:ind w:left="720"/>
        <w:rPr>
          <w:rFonts w:asciiTheme="minorHAnsi" w:hAnsiTheme="minorHAnsi" w:cstheme="minorHAnsi"/>
          <w:szCs w:val="22"/>
        </w:rPr>
      </w:pPr>
      <w:proofErr w:type="spellStart"/>
      <w:r w:rsidRPr="00B76A1A">
        <w:rPr>
          <w:rFonts w:asciiTheme="minorHAnsi" w:hAnsiTheme="minorHAnsi" w:cstheme="minorHAnsi"/>
          <w:szCs w:val="22"/>
        </w:rPr>
        <w:t>Jika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kondisi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barang</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tidak</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sesuai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syarat</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ketentuan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staff </w:t>
      </w:r>
      <w:proofErr w:type="spellStart"/>
      <w:r w:rsidRPr="00B76A1A">
        <w:rPr>
          <w:rFonts w:asciiTheme="minorHAnsi" w:hAnsiTheme="minorHAnsi" w:cstheme="minorHAnsi"/>
          <w:szCs w:val="22"/>
        </w:rPr>
        <w:t>kasir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wajib</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koordinasi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SPV/Manager </w:t>
      </w:r>
      <w:proofErr w:type="spellStart"/>
      <w:r w:rsidRPr="00B76A1A">
        <w:rPr>
          <w:rFonts w:asciiTheme="minorHAnsi" w:hAnsiTheme="minorHAnsi" w:cstheme="minorHAnsi"/>
          <w:szCs w:val="22"/>
        </w:rPr>
        <w:t>untuk</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menetapkan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keputusan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pengecualian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pelanggan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sepengetahuan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disetujui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oleh</w:t>
      </w:r>
      <w:proofErr w:type="spellEnd"/>
      <w:r w:rsidRPr="00B76A1A">
        <w:rPr>
          <w:rFonts w:asciiTheme="minorHAnsi" w:hAnsiTheme="minorHAnsi" w:cstheme="minorHAnsi"/>
          <w:szCs w:val="22"/>
        </w:rPr>
        <w:t xml:space="preserve"> Owner.</w:t>
      </w:r>
    </w:p>
    <w:p w:rsidR="004B1A2E" w:rsidRPr="00B76A1A" w:rsidRDefault="00B64C49" w:rsidP="004B1A2E">
      <w:pPr>
        <w:tabs>
          <w:tab w:val="left" w:pos="720"/>
          <w:tab w:val="left" w:pos="900"/>
        </w:tabs>
        <w:spacing w:after="200" w:line="276" w:lineRule="auto"/>
        <w:rPr>
          <w:rFonts w:asciiTheme="minorHAnsi" w:hAnsiTheme="minorHAnsi" w:cstheme="minorHAnsi"/>
          <w:b/>
          <w:sz w:val="28"/>
          <w:szCs w:val="28"/>
        </w:rPr>
      </w:pPr>
      <w:r w:rsidRPr="00B76A1A">
        <w:rPr>
          <w:rFonts w:asciiTheme="minorHAnsi" w:hAnsiTheme="minorHAnsi" w:cstheme="minorHAnsi"/>
          <w:b/>
          <w:szCs w:val="22"/>
          <w:lang w:val="id-ID"/>
        </w:rPr>
        <w:tab/>
      </w:r>
      <w:r w:rsidR="004B1A2E" w:rsidRPr="00B76A1A">
        <w:rPr>
          <w:rFonts w:asciiTheme="minorHAnsi" w:hAnsiTheme="minorHAnsi" w:cstheme="minorHAnsi"/>
          <w:b/>
          <w:sz w:val="28"/>
          <w:szCs w:val="28"/>
          <w:lang w:val="id-ID"/>
        </w:rPr>
        <w:t xml:space="preserve">1.2 </w:t>
      </w:r>
      <w:proofErr w:type="spellStart"/>
      <w:r w:rsidR="004B1A2E" w:rsidRPr="00B76A1A">
        <w:rPr>
          <w:rFonts w:asciiTheme="minorHAnsi" w:hAnsiTheme="minorHAnsi" w:cstheme="minorHAnsi"/>
          <w:b/>
          <w:sz w:val="28"/>
          <w:szCs w:val="28"/>
        </w:rPr>
        <w:t>Sanksi</w:t>
      </w:r>
      <w:proofErr w:type="spellEnd"/>
      <w:r w:rsidR="004B1A2E" w:rsidRPr="00B76A1A">
        <w:rPr>
          <w:rFonts w:asciiTheme="minorHAnsi" w:hAnsiTheme="minorHAnsi" w:cstheme="minorHAnsi"/>
          <w:b/>
          <w:sz w:val="28"/>
          <w:szCs w:val="28"/>
        </w:rPr>
        <w:t xml:space="preserve"> </w:t>
      </w:r>
      <w:proofErr w:type="spellStart"/>
      <w:r w:rsidR="004B1A2E" w:rsidRPr="00B76A1A">
        <w:rPr>
          <w:rFonts w:asciiTheme="minorHAnsi" w:hAnsiTheme="minorHAnsi" w:cstheme="minorHAnsi"/>
          <w:b/>
          <w:sz w:val="28"/>
          <w:szCs w:val="28"/>
        </w:rPr>
        <w:t>dan</w:t>
      </w:r>
      <w:proofErr w:type="spellEnd"/>
      <w:r w:rsidR="004B1A2E" w:rsidRPr="00B76A1A">
        <w:rPr>
          <w:rFonts w:asciiTheme="minorHAnsi" w:hAnsiTheme="minorHAnsi" w:cstheme="minorHAnsi"/>
          <w:b/>
          <w:sz w:val="28"/>
          <w:szCs w:val="28"/>
        </w:rPr>
        <w:t xml:space="preserve"> </w:t>
      </w:r>
      <w:proofErr w:type="spellStart"/>
      <w:r w:rsidR="004B1A2E" w:rsidRPr="00B76A1A">
        <w:rPr>
          <w:rFonts w:asciiTheme="minorHAnsi" w:hAnsiTheme="minorHAnsi" w:cstheme="minorHAnsi"/>
          <w:b/>
          <w:sz w:val="28"/>
          <w:szCs w:val="28"/>
        </w:rPr>
        <w:t>Denda</w:t>
      </w:r>
      <w:proofErr w:type="spellEnd"/>
      <w:r w:rsidR="004B1A2E" w:rsidRPr="00B76A1A">
        <w:rPr>
          <w:rFonts w:asciiTheme="minorHAnsi" w:hAnsiTheme="minorHAnsi" w:cstheme="minorHAnsi"/>
          <w:b/>
          <w:sz w:val="28"/>
          <w:szCs w:val="28"/>
        </w:rPr>
        <w:t xml:space="preserve"> </w:t>
      </w:r>
      <w:proofErr w:type="spellStart"/>
      <w:r w:rsidR="004B1A2E" w:rsidRPr="00B76A1A">
        <w:rPr>
          <w:rFonts w:asciiTheme="minorHAnsi" w:hAnsiTheme="minorHAnsi" w:cstheme="minorHAnsi"/>
          <w:b/>
          <w:sz w:val="28"/>
          <w:szCs w:val="28"/>
        </w:rPr>
        <w:t>Retur</w:t>
      </w:r>
      <w:proofErr w:type="spellEnd"/>
    </w:p>
    <w:p w:rsidR="004B1A2E" w:rsidRPr="00B76A1A" w:rsidRDefault="004B1A2E" w:rsidP="00B64C49">
      <w:pPr>
        <w:tabs>
          <w:tab w:val="left" w:pos="720"/>
          <w:tab w:val="left" w:pos="900"/>
        </w:tabs>
        <w:spacing w:after="200" w:line="276" w:lineRule="auto"/>
        <w:ind w:left="720"/>
        <w:rPr>
          <w:rFonts w:asciiTheme="minorHAnsi" w:hAnsiTheme="minorHAnsi" w:cstheme="minorHAnsi"/>
          <w:szCs w:val="22"/>
        </w:rPr>
      </w:pPr>
      <w:proofErr w:type="spellStart"/>
      <w:r w:rsidRPr="00B76A1A">
        <w:rPr>
          <w:rFonts w:asciiTheme="minorHAnsi" w:hAnsiTheme="minorHAnsi" w:cstheme="minorHAnsi"/>
          <w:szCs w:val="22"/>
        </w:rPr>
        <w:t>Untuk</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sanksi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denda</w:t>
      </w:r>
      <w:proofErr w:type="spellEnd"/>
      <w:r w:rsidRPr="00B76A1A">
        <w:rPr>
          <w:rFonts w:asciiTheme="minorHAnsi" w:hAnsiTheme="minorHAnsi" w:cstheme="minorHAnsi"/>
          <w:szCs w:val="22"/>
        </w:rPr>
        <w:t xml:space="preserve"> </w:t>
      </w:r>
      <w:proofErr w:type="spellStart"/>
      <w:proofErr w:type="gramStart"/>
      <w:r w:rsidRPr="00B76A1A">
        <w:rPr>
          <w:rFonts w:asciiTheme="minorHAnsi" w:hAnsiTheme="minorHAnsi" w:cstheme="minorHAnsi"/>
          <w:szCs w:val="22"/>
        </w:rPr>
        <w:t>akan</w:t>
      </w:r>
      <w:proofErr w:type="spellEnd"/>
      <w:proofErr w:type="gram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diberikan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kepada</w:t>
      </w:r>
      <w:proofErr w:type="spellEnd"/>
      <w:r w:rsidRPr="00B76A1A">
        <w:rPr>
          <w:rFonts w:asciiTheme="minorHAnsi" w:hAnsiTheme="minorHAnsi" w:cstheme="minorHAnsi"/>
          <w:szCs w:val="22"/>
        </w:rPr>
        <w:t xml:space="preserve"> staff </w:t>
      </w:r>
      <w:proofErr w:type="spellStart"/>
      <w:r w:rsidRPr="00B76A1A">
        <w:rPr>
          <w:rFonts w:asciiTheme="minorHAnsi" w:hAnsiTheme="minorHAnsi" w:cstheme="minorHAnsi"/>
          <w:szCs w:val="22"/>
        </w:rPr>
        <w:t>kasir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jika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tidak</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menjalankan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sesuai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prosedur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ketentuan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sebagai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berikut</w:t>
      </w:r>
      <w:proofErr w:type="spellEnd"/>
      <w:r w:rsidRPr="00B76A1A">
        <w:rPr>
          <w:rFonts w:asciiTheme="minorHAnsi" w:hAnsiTheme="minorHAnsi" w:cstheme="minorHAnsi"/>
          <w:szCs w:val="22"/>
        </w:rPr>
        <w:t>:</w:t>
      </w:r>
    </w:p>
    <w:p w:rsidR="004B1A2E" w:rsidRPr="00B76A1A" w:rsidRDefault="00B64C49" w:rsidP="004B1A2E">
      <w:pPr>
        <w:tabs>
          <w:tab w:val="left" w:pos="720"/>
          <w:tab w:val="left" w:pos="900"/>
        </w:tabs>
        <w:spacing w:after="200" w:line="276" w:lineRule="auto"/>
        <w:rPr>
          <w:rFonts w:asciiTheme="minorHAnsi" w:hAnsiTheme="minorHAnsi" w:cstheme="minorHAnsi"/>
          <w:szCs w:val="22"/>
        </w:rPr>
      </w:pPr>
      <w:r w:rsidRPr="00B76A1A">
        <w:rPr>
          <w:rFonts w:asciiTheme="minorHAnsi" w:hAnsiTheme="minorHAnsi" w:cstheme="minorHAnsi"/>
          <w:szCs w:val="22"/>
        </w:rPr>
        <w:tab/>
      </w:r>
      <w:r w:rsidR="004B1A2E" w:rsidRPr="00B76A1A">
        <w:rPr>
          <w:rFonts w:asciiTheme="minorHAnsi" w:hAnsiTheme="minorHAnsi" w:cstheme="minorHAnsi"/>
          <w:szCs w:val="22"/>
        </w:rPr>
        <w:t xml:space="preserve">a. </w:t>
      </w:r>
      <w:proofErr w:type="spellStart"/>
      <w:r w:rsidR="004B1A2E" w:rsidRPr="00B76A1A">
        <w:rPr>
          <w:rFonts w:asciiTheme="minorHAnsi" w:hAnsiTheme="minorHAnsi" w:cstheme="minorHAnsi"/>
          <w:szCs w:val="22"/>
        </w:rPr>
        <w:t>Kesalahan</w:t>
      </w:r>
      <w:proofErr w:type="spellEnd"/>
      <w:r w:rsidR="004B1A2E" w:rsidRPr="00B76A1A">
        <w:rPr>
          <w:rFonts w:asciiTheme="minorHAnsi" w:hAnsiTheme="minorHAnsi" w:cstheme="minorHAnsi"/>
          <w:szCs w:val="22"/>
        </w:rPr>
        <w:t xml:space="preserve"> input </w:t>
      </w:r>
      <w:proofErr w:type="spellStart"/>
      <w:r w:rsidR="004B1A2E" w:rsidRPr="00B76A1A">
        <w:rPr>
          <w:rFonts w:asciiTheme="minorHAnsi" w:hAnsiTheme="minorHAnsi" w:cstheme="minorHAnsi"/>
          <w:szCs w:val="22"/>
        </w:rPr>
        <w:t>kode</w:t>
      </w:r>
      <w:proofErr w:type="spellEnd"/>
      <w:r w:rsidR="004B1A2E" w:rsidRPr="00B76A1A">
        <w:rPr>
          <w:rFonts w:asciiTheme="minorHAnsi" w:hAnsiTheme="minorHAnsi" w:cstheme="minorHAnsi"/>
          <w:szCs w:val="22"/>
        </w:rPr>
        <w:t xml:space="preserve">/size </w:t>
      </w:r>
      <w:proofErr w:type="spellStart"/>
      <w:r w:rsidR="004B1A2E" w:rsidRPr="00B76A1A">
        <w:rPr>
          <w:rFonts w:asciiTheme="minorHAnsi" w:hAnsiTheme="minorHAnsi" w:cstheme="minorHAnsi"/>
          <w:szCs w:val="22"/>
        </w:rPr>
        <w:t>barang</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retur</w:t>
      </w:r>
      <w:proofErr w:type="spellEnd"/>
      <w:r w:rsidR="004B1A2E" w:rsidRPr="00B76A1A">
        <w:rPr>
          <w:rFonts w:asciiTheme="minorHAnsi" w:hAnsiTheme="minorHAnsi" w:cstheme="minorHAnsi"/>
          <w:szCs w:val="22"/>
        </w:rPr>
        <w:t xml:space="preserve"> </w:t>
      </w:r>
      <w:proofErr w:type="spellStart"/>
      <w:proofErr w:type="gramStart"/>
      <w:r w:rsidR="004B1A2E" w:rsidRPr="00B76A1A">
        <w:rPr>
          <w:rFonts w:asciiTheme="minorHAnsi" w:hAnsiTheme="minorHAnsi" w:cstheme="minorHAnsi"/>
          <w:szCs w:val="22"/>
        </w:rPr>
        <w:t>akan</w:t>
      </w:r>
      <w:proofErr w:type="spellEnd"/>
      <w:proofErr w:type="gram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dikenakan</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denda</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Rp</w:t>
      </w:r>
      <w:proofErr w:type="spellEnd"/>
      <w:r w:rsidR="004B1A2E" w:rsidRPr="00B76A1A">
        <w:rPr>
          <w:rFonts w:asciiTheme="minorHAnsi" w:hAnsiTheme="minorHAnsi" w:cstheme="minorHAnsi"/>
          <w:szCs w:val="22"/>
        </w:rPr>
        <w:t>. 30.000, 00</w:t>
      </w:r>
    </w:p>
    <w:p w:rsidR="004B1A2E" w:rsidRPr="00B76A1A" w:rsidRDefault="004B1A2E" w:rsidP="00B64C49">
      <w:pPr>
        <w:tabs>
          <w:tab w:val="left" w:pos="720"/>
          <w:tab w:val="left" w:pos="900"/>
        </w:tabs>
        <w:spacing w:after="200" w:line="276" w:lineRule="auto"/>
        <w:ind w:left="720"/>
        <w:rPr>
          <w:rFonts w:asciiTheme="minorHAnsi" w:hAnsiTheme="minorHAnsi" w:cstheme="minorHAnsi"/>
          <w:szCs w:val="22"/>
        </w:rPr>
      </w:pPr>
      <w:r w:rsidRPr="00B76A1A">
        <w:rPr>
          <w:rFonts w:asciiTheme="minorHAnsi" w:hAnsiTheme="minorHAnsi" w:cstheme="minorHAnsi"/>
          <w:szCs w:val="22"/>
        </w:rPr>
        <w:t xml:space="preserve">b. </w:t>
      </w:r>
      <w:proofErr w:type="spellStart"/>
      <w:r w:rsidRPr="00B76A1A">
        <w:rPr>
          <w:rFonts w:asciiTheme="minorHAnsi" w:hAnsiTheme="minorHAnsi" w:cstheme="minorHAnsi"/>
          <w:szCs w:val="22"/>
        </w:rPr>
        <w:t>Kesalahan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lolos</w:t>
      </w:r>
      <w:proofErr w:type="spellEnd"/>
      <w:r w:rsidRPr="00B76A1A">
        <w:rPr>
          <w:rFonts w:asciiTheme="minorHAnsi" w:hAnsiTheme="minorHAnsi" w:cstheme="minorHAnsi"/>
          <w:szCs w:val="22"/>
        </w:rPr>
        <w:t xml:space="preserve"> QC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akan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dikenakan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denda</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sesuai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HPP </w:t>
      </w:r>
      <w:proofErr w:type="spellStart"/>
      <w:r w:rsidRPr="00B76A1A">
        <w:rPr>
          <w:rFonts w:asciiTheme="minorHAnsi" w:hAnsiTheme="minorHAnsi" w:cstheme="minorHAnsi"/>
          <w:szCs w:val="22"/>
        </w:rPr>
        <w:t>produksi</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barang</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dengan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ketentuan</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penggantian</w:t>
      </w:r>
      <w:proofErr w:type="spellEnd"/>
      <w:r w:rsidRPr="00B76A1A">
        <w:rPr>
          <w:rFonts w:asciiTheme="minorHAnsi" w:hAnsiTheme="minorHAnsi" w:cstheme="minorHAnsi"/>
          <w:szCs w:val="22"/>
        </w:rPr>
        <w:t xml:space="preserve"> nominal 50% </w:t>
      </w:r>
      <w:proofErr w:type="spellStart"/>
      <w:r w:rsidRPr="00B76A1A">
        <w:rPr>
          <w:rFonts w:asciiTheme="minorHAnsi" w:hAnsiTheme="minorHAnsi" w:cstheme="minorHAnsi"/>
          <w:szCs w:val="22"/>
        </w:rPr>
        <w:t>oleh</w:t>
      </w:r>
      <w:proofErr w:type="spellEnd"/>
      <w:r w:rsidRPr="00B76A1A">
        <w:rPr>
          <w:rFonts w:asciiTheme="minorHAnsi" w:hAnsiTheme="minorHAnsi" w:cstheme="minorHAnsi"/>
          <w:szCs w:val="22"/>
        </w:rPr>
        <w:t xml:space="preserve"> PIC </w:t>
      </w:r>
      <w:proofErr w:type="spellStart"/>
      <w:r w:rsidRPr="00B76A1A">
        <w:rPr>
          <w:rFonts w:asciiTheme="minorHAnsi" w:hAnsiTheme="minorHAnsi" w:cstheme="minorHAnsi"/>
          <w:szCs w:val="22"/>
        </w:rPr>
        <w:t>Retur</w:t>
      </w:r>
      <w:proofErr w:type="spellEnd"/>
      <w:r w:rsidRPr="00B76A1A">
        <w:rPr>
          <w:rFonts w:asciiTheme="minorHAnsi" w:hAnsiTheme="minorHAnsi" w:cstheme="minorHAnsi"/>
          <w:szCs w:val="22"/>
        </w:rPr>
        <w:t xml:space="preserve">, 25% </w:t>
      </w:r>
      <w:proofErr w:type="spellStart"/>
      <w:r w:rsidRPr="00B76A1A">
        <w:rPr>
          <w:rFonts w:asciiTheme="minorHAnsi" w:hAnsiTheme="minorHAnsi" w:cstheme="minorHAnsi"/>
          <w:szCs w:val="22"/>
        </w:rPr>
        <w:t>oleh</w:t>
      </w:r>
      <w:proofErr w:type="spellEnd"/>
      <w:r w:rsidRPr="00B76A1A">
        <w:rPr>
          <w:rFonts w:asciiTheme="minorHAnsi" w:hAnsiTheme="minorHAnsi" w:cstheme="minorHAnsi"/>
          <w:szCs w:val="22"/>
        </w:rPr>
        <w:t xml:space="preserve"> SPV </w:t>
      </w:r>
      <w:proofErr w:type="spellStart"/>
      <w:r w:rsidRPr="00B76A1A">
        <w:rPr>
          <w:rFonts w:asciiTheme="minorHAnsi" w:hAnsiTheme="minorHAnsi" w:cstheme="minorHAnsi"/>
          <w:szCs w:val="22"/>
        </w:rPr>
        <w:t>Operasional</w:t>
      </w:r>
      <w:proofErr w:type="spellEnd"/>
      <w:r w:rsidRPr="00B76A1A">
        <w:rPr>
          <w:rFonts w:asciiTheme="minorHAnsi" w:hAnsiTheme="minorHAnsi" w:cstheme="minorHAnsi"/>
          <w:szCs w:val="22"/>
        </w:rPr>
        <w:t xml:space="preserve"> </w:t>
      </w:r>
      <w:proofErr w:type="spellStart"/>
      <w:r w:rsidRPr="00B76A1A">
        <w:rPr>
          <w:rFonts w:asciiTheme="minorHAnsi" w:hAnsiTheme="minorHAnsi" w:cstheme="minorHAnsi"/>
          <w:szCs w:val="22"/>
        </w:rPr>
        <w:t>dan</w:t>
      </w:r>
      <w:proofErr w:type="spellEnd"/>
      <w:r w:rsidRPr="00B76A1A">
        <w:rPr>
          <w:rFonts w:asciiTheme="minorHAnsi" w:hAnsiTheme="minorHAnsi" w:cstheme="minorHAnsi"/>
          <w:szCs w:val="22"/>
        </w:rPr>
        <w:t xml:space="preserve"> 25% </w:t>
      </w:r>
      <w:proofErr w:type="spellStart"/>
      <w:r w:rsidRPr="00B76A1A">
        <w:rPr>
          <w:rFonts w:asciiTheme="minorHAnsi" w:hAnsiTheme="minorHAnsi" w:cstheme="minorHAnsi"/>
          <w:szCs w:val="22"/>
        </w:rPr>
        <w:t>oleh</w:t>
      </w:r>
      <w:proofErr w:type="spellEnd"/>
      <w:r w:rsidRPr="00B76A1A">
        <w:rPr>
          <w:rFonts w:asciiTheme="minorHAnsi" w:hAnsiTheme="minorHAnsi" w:cstheme="minorHAnsi"/>
          <w:szCs w:val="22"/>
        </w:rPr>
        <w:t xml:space="preserve"> Manager </w:t>
      </w:r>
      <w:proofErr w:type="spellStart"/>
      <w:r w:rsidRPr="00B76A1A">
        <w:rPr>
          <w:rFonts w:asciiTheme="minorHAnsi" w:hAnsiTheme="minorHAnsi" w:cstheme="minorHAnsi"/>
          <w:szCs w:val="22"/>
        </w:rPr>
        <w:t>Operasional</w:t>
      </w:r>
      <w:proofErr w:type="spellEnd"/>
      <w:r w:rsidRPr="00B76A1A">
        <w:rPr>
          <w:rFonts w:asciiTheme="minorHAnsi" w:hAnsiTheme="minorHAnsi" w:cstheme="minorHAnsi"/>
          <w:szCs w:val="22"/>
        </w:rPr>
        <w:t>.</w:t>
      </w:r>
    </w:p>
    <w:p w:rsidR="004B1A2E" w:rsidRPr="00B76A1A" w:rsidRDefault="00B64C49" w:rsidP="004B1A2E">
      <w:pPr>
        <w:tabs>
          <w:tab w:val="left" w:pos="720"/>
          <w:tab w:val="left" w:pos="900"/>
        </w:tabs>
        <w:spacing w:after="200" w:line="276" w:lineRule="auto"/>
        <w:rPr>
          <w:rFonts w:asciiTheme="minorHAnsi" w:hAnsiTheme="minorHAnsi" w:cstheme="minorHAnsi"/>
          <w:szCs w:val="22"/>
          <w:lang w:val="id-ID"/>
        </w:rPr>
      </w:pPr>
      <w:r w:rsidRPr="00B76A1A">
        <w:rPr>
          <w:rFonts w:asciiTheme="minorHAnsi" w:hAnsiTheme="minorHAnsi" w:cstheme="minorHAnsi"/>
          <w:szCs w:val="22"/>
        </w:rPr>
        <w:tab/>
      </w:r>
      <w:r w:rsidR="004B1A2E" w:rsidRPr="00B76A1A">
        <w:rPr>
          <w:rFonts w:asciiTheme="minorHAnsi" w:hAnsiTheme="minorHAnsi" w:cstheme="minorHAnsi"/>
          <w:szCs w:val="22"/>
        </w:rPr>
        <w:t xml:space="preserve">c. </w:t>
      </w:r>
      <w:proofErr w:type="spellStart"/>
      <w:r w:rsidR="004B1A2E" w:rsidRPr="00B76A1A">
        <w:rPr>
          <w:rFonts w:asciiTheme="minorHAnsi" w:hAnsiTheme="minorHAnsi" w:cstheme="minorHAnsi"/>
          <w:szCs w:val="22"/>
        </w:rPr>
        <w:t>Sanksi</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peringatan</w:t>
      </w:r>
      <w:proofErr w:type="spellEnd"/>
      <w:r w:rsidR="004B1A2E" w:rsidRPr="00B76A1A">
        <w:rPr>
          <w:rFonts w:asciiTheme="minorHAnsi" w:hAnsiTheme="minorHAnsi" w:cstheme="minorHAnsi"/>
          <w:szCs w:val="22"/>
        </w:rPr>
        <w:t xml:space="preserve"> </w:t>
      </w:r>
      <w:proofErr w:type="spellStart"/>
      <w:proofErr w:type="gramStart"/>
      <w:r w:rsidR="004B1A2E" w:rsidRPr="00B76A1A">
        <w:rPr>
          <w:rFonts w:asciiTheme="minorHAnsi" w:hAnsiTheme="minorHAnsi" w:cstheme="minorHAnsi"/>
          <w:szCs w:val="22"/>
        </w:rPr>
        <w:t>akan</w:t>
      </w:r>
      <w:proofErr w:type="spellEnd"/>
      <w:proofErr w:type="gram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diberikan</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sesuai</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dengan</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kategori</w:t>
      </w:r>
      <w:proofErr w:type="spellEnd"/>
      <w:r w:rsidR="004B1A2E" w:rsidRPr="00B76A1A">
        <w:rPr>
          <w:rFonts w:asciiTheme="minorHAnsi" w:hAnsiTheme="minorHAnsi" w:cstheme="minorHAnsi"/>
          <w:szCs w:val="22"/>
        </w:rPr>
        <w:t xml:space="preserve"> </w:t>
      </w:r>
      <w:proofErr w:type="spellStart"/>
      <w:r w:rsidR="004B1A2E" w:rsidRPr="00B76A1A">
        <w:rPr>
          <w:rFonts w:asciiTheme="minorHAnsi" w:hAnsiTheme="minorHAnsi" w:cstheme="minorHAnsi"/>
          <w:szCs w:val="22"/>
        </w:rPr>
        <w:t>kesalahan</w:t>
      </w:r>
      <w:proofErr w:type="spellEnd"/>
      <w:r w:rsidR="004B1A2E" w:rsidRPr="00B76A1A">
        <w:rPr>
          <w:rFonts w:asciiTheme="minorHAnsi" w:hAnsiTheme="minorHAnsi" w:cstheme="minorHAnsi"/>
          <w:szCs w:val="22"/>
        </w:rPr>
        <w:t xml:space="preserve"> yang </w:t>
      </w:r>
      <w:proofErr w:type="spellStart"/>
      <w:r w:rsidR="004B1A2E" w:rsidRPr="00B76A1A">
        <w:rPr>
          <w:rFonts w:asciiTheme="minorHAnsi" w:hAnsiTheme="minorHAnsi" w:cstheme="minorHAnsi"/>
          <w:szCs w:val="22"/>
        </w:rPr>
        <w:t>dilakukan</w:t>
      </w:r>
      <w:proofErr w:type="spellEnd"/>
    </w:p>
    <w:p w:rsidR="00B76A1A" w:rsidRDefault="00B76A1A" w:rsidP="004B1A2E">
      <w:pPr>
        <w:spacing w:after="200" w:line="276" w:lineRule="auto"/>
        <w:rPr>
          <w:rFonts w:asciiTheme="minorHAnsi" w:hAnsiTheme="minorHAnsi" w:cstheme="minorHAnsi"/>
          <w:b/>
          <w:noProof/>
          <w:szCs w:val="22"/>
          <w:lang w:val="id-ID"/>
        </w:rPr>
      </w:pPr>
    </w:p>
    <w:p w:rsidR="004B1A2E" w:rsidRPr="00B76A1A" w:rsidRDefault="004B1A2E" w:rsidP="004B1A2E">
      <w:pPr>
        <w:spacing w:after="200" w:line="276" w:lineRule="auto"/>
        <w:rPr>
          <w:rFonts w:asciiTheme="minorHAnsi" w:hAnsiTheme="minorHAnsi" w:cstheme="minorHAnsi"/>
          <w:b/>
          <w:noProof/>
          <w:sz w:val="28"/>
          <w:szCs w:val="28"/>
          <w:lang w:val="id-ID"/>
        </w:rPr>
      </w:pPr>
      <w:r w:rsidRPr="00B76A1A">
        <w:rPr>
          <w:rFonts w:asciiTheme="minorHAnsi" w:hAnsiTheme="minorHAnsi" w:cstheme="minorHAnsi"/>
          <w:b/>
          <w:noProof/>
          <w:sz w:val="28"/>
          <w:szCs w:val="28"/>
          <w:lang w:val="id-ID"/>
        </w:rPr>
        <w:lastRenderedPageBreak/>
        <w:t>2. SOP SERVICE</w:t>
      </w:r>
      <w:r w:rsidR="00B2332F" w:rsidRPr="00B76A1A">
        <w:rPr>
          <w:rFonts w:asciiTheme="minorHAnsi" w:hAnsiTheme="minorHAnsi" w:cstheme="minorHAnsi"/>
          <w:b/>
          <w:noProof/>
          <w:sz w:val="28"/>
          <w:szCs w:val="28"/>
          <w:lang w:val="id-ID"/>
        </w:rPr>
        <w:t xml:space="preserve"> </w:t>
      </w:r>
      <w:r w:rsidRPr="00B76A1A">
        <w:rPr>
          <w:rFonts w:asciiTheme="minorHAnsi" w:hAnsiTheme="minorHAnsi" w:cstheme="minorHAnsi"/>
          <w:b/>
          <w:noProof/>
          <w:sz w:val="28"/>
          <w:szCs w:val="28"/>
          <w:lang w:val="id-ID"/>
        </w:rPr>
        <w:t>PELANGGAN</w:t>
      </w:r>
    </w:p>
    <w:p w:rsidR="009657AA" w:rsidRPr="00B76A1A" w:rsidRDefault="00B2332F" w:rsidP="004B1A2E">
      <w:pPr>
        <w:spacing w:after="200" w:line="276" w:lineRule="auto"/>
        <w:rPr>
          <w:rFonts w:asciiTheme="minorHAnsi" w:hAnsiTheme="minorHAnsi" w:cstheme="minorHAnsi"/>
          <w:noProof/>
          <w:szCs w:val="22"/>
          <w:lang w:val="id-ID"/>
        </w:rPr>
      </w:pPr>
      <w:r w:rsidRPr="00B76A1A">
        <w:rPr>
          <w:rFonts w:asciiTheme="minorHAnsi" w:hAnsiTheme="minorHAnsi" w:cstheme="minorHAnsi"/>
          <w:noProof/>
          <w:szCs w:val="22"/>
          <w:lang w:val="id-ID"/>
        </w:rPr>
        <w:t xml:space="preserve">- </w:t>
      </w:r>
      <w:r w:rsidR="009657AA" w:rsidRPr="00B76A1A">
        <w:rPr>
          <w:rFonts w:asciiTheme="minorHAnsi" w:hAnsiTheme="minorHAnsi" w:cstheme="minorHAnsi"/>
          <w:noProof/>
          <w:szCs w:val="22"/>
          <w:lang w:val="id-ID"/>
        </w:rPr>
        <w:t>S</w:t>
      </w:r>
      <w:r w:rsidRPr="00B76A1A">
        <w:rPr>
          <w:rFonts w:asciiTheme="minorHAnsi" w:hAnsiTheme="minorHAnsi" w:cstheme="minorHAnsi"/>
          <w:noProof/>
          <w:szCs w:val="22"/>
          <w:lang w:val="id-ID"/>
        </w:rPr>
        <w:t>ervice Pelanggan adalah fasilitas layanan kepada pelanggan untuk jasa perbaikan produk yang sudah dibeli dan digunakan oleh pelanggan dan karena alasan tertentu produk tersebut rusak dan tidak bisa digunakan kembali oleh pelanggan.</w:t>
      </w:r>
    </w:p>
    <w:p w:rsidR="00B2332F" w:rsidRPr="00B76A1A" w:rsidRDefault="00B2332F" w:rsidP="004B1A2E">
      <w:pPr>
        <w:spacing w:after="200" w:line="276" w:lineRule="auto"/>
        <w:rPr>
          <w:rFonts w:asciiTheme="minorHAnsi" w:hAnsiTheme="minorHAnsi" w:cstheme="minorHAnsi"/>
          <w:noProof/>
          <w:szCs w:val="22"/>
          <w:lang w:val="id-ID"/>
        </w:rPr>
      </w:pPr>
      <w:r w:rsidRPr="00B76A1A">
        <w:rPr>
          <w:rFonts w:asciiTheme="minorHAnsi" w:hAnsiTheme="minorHAnsi" w:cstheme="minorHAnsi"/>
          <w:noProof/>
          <w:szCs w:val="22"/>
          <w:lang w:val="id-ID"/>
        </w:rPr>
        <w:t>- Service Pelanggan akan diberikan gratis kepada pelanggan jika pembelian kurang dari 1 minggu dengan pemakaian wajar namun produk sudah cacat/rusak.</w:t>
      </w:r>
    </w:p>
    <w:p w:rsidR="00B64552" w:rsidRPr="00B76A1A" w:rsidRDefault="00B64552" w:rsidP="004B1A2E">
      <w:pPr>
        <w:spacing w:after="200" w:line="276" w:lineRule="auto"/>
        <w:rPr>
          <w:rFonts w:asciiTheme="minorHAnsi" w:hAnsiTheme="minorHAnsi" w:cstheme="minorHAnsi"/>
          <w:noProof/>
          <w:szCs w:val="22"/>
          <w:lang w:val="id-ID"/>
        </w:rPr>
      </w:pPr>
      <w:r w:rsidRPr="00B76A1A">
        <w:rPr>
          <w:rFonts w:asciiTheme="minorHAnsi" w:hAnsiTheme="minorHAnsi" w:cstheme="minorHAnsi"/>
          <w:noProof/>
          <w:szCs w:val="22"/>
          <w:lang w:val="id-ID"/>
        </w:rPr>
        <w:t>- Service Pelanggan akan dikenakan biaya tambahan jika pemakaian sudah lebih dari 1 minggu, biaya tambahan yang dikenakan tergantung dari jenis kerusakan dan informasi dari supplier yang bersangkutan.</w:t>
      </w:r>
    </w:p>
    <w:p w:rsidR="00B64552" w:rsidRPr="00B76A1A" w:rsidRDefault="00B64552" w:rsidP="004B1A2E">
      <w:pPr>
        <w:spacing w:after="200" w:line="276" w:lineRule="auto"/>
        <w:rPr>
          <w:rFonts w:asciiTheme="minorHAnsi" w:hAnsiTheme="minorHAnsi" w:cstheme="minorHAnsi"/>
          <w:b/>
          <w:noProof/>
          <w:szCs w:val="22"/>
          <w:lang w:val="id-ID"/>
        </w:rPr>
      </w:pPr>
      <w:r w:rsidRPr="00B76A1A">
        <w:rPr>
          <w:rFonts w:asciiTheme="minorHAnsi" w:hAnsiTheme="minorHAnsi" w:cstheme="minorHAnsi"/>
          <w:b/>
          <w:noProof/>
          <w:szCs w:val="22"/>
          <w:lang w:val="id-ID"/>
        </w:rPr>
        <w:t xml:space="preserve">- </w:t>
      </w:r>
      <w:r w:rsidRPr="00B76A1A">
        <w:rPr>
          <w:rFonts w:asciiTheme="minorHAnsi" w:hAnsiTheme="minorHAnsi" w:cstheme="minorHAnsi"/>
          <w:noProof/>
          <w:szCs w:val="22"/>
          <w:lang w:val="id-ID"/>
        </w:rPr>
        <w:t>Berikut Teknis Layanan Service Pelanggan :</w:t>
      </w:r>
    </w:p>
    <w:p w:rsidR="004B1A2E" w:rsidRPr="00B76A1A" w:rsidRDefault="004B1A2E" w:rsidP="004B1A2E">
      <w:pPr>
        <w:spacing w:after="200" w:line="276" w:lineRule="auto"/>
        <w:rPr>
          <w:rFonts w:asciiTheme="minorHAnsi" w:hAnsiTheme="minorHAnsi" w:cstheme="minorHAnsi"/>
          <w:b/>
          <w:noProof/>
          <w:szCs w:val="22"/>
          <w:lang w:val="id-ID"/>
        </w:rPr>
      </w:pPr>
      <w:r w:rsidRPr="00B76A1A">
        <w:rPr>
          <w:rFonts w:asciiTheme="minorHAnsi" w:hAnsiTheme="minorHAnsi" w:cstheme="minorHAnsi"/>
          <w:b/>
          <w:noProof/>
          <w:szCs w:val="22"/>
          <w:lang w:val="id-ID"/>
        </w:rPr>
        <w:t xml:space="preserve">a. </w:t>
      </w:r>
      <w:r w:rsidR="007D37F2" w:rsidRPr="00B76A1A">
        <w:rPr>
          <w:rFonts w:asciiTheme="minorHAnsi" w:hAnsiTheme="minorHAnsi" w:cstheme="minorHAnsi"/>
          <w:b/>
          <w:noProof/>
          <w:szCs w:val="22"/>
          <w:lang w:val="id-ID"/>
        </w:rPr>
        <w:t>Isi Form</w:t>
      </w:r>
      <w:r w:rsidR="007D37F2" w:rsidRPr="00B76A1A">
        <w:rPr>
          <w:rFonts w:asciiTheme="minorHAnsi" w:hAnsiTheme="minorHAnsi" w:cstheme="minorHAnsi"/>
          <w:b/>
          <w:noProof/>
          <w:szCs w:val="22"/>
        </w:rPr>
        <w:t xml:space="preserve"> Service Pelanggan, </w:t>
      </w:r>
      <w:r w:rsidR="007D37F2" w:rsidRPr="00B76A1A">
        <w:rPr>
          <w:rFonts w:asciiTheme="minorHAnsi" w:hAnsiTheme="minorHAnsi" w:cstheme="minorHAnsi"/>
          <w:b/>
          <w:noProof/>
          <w:szCs w:val="22"/>
          <w:lang w:val="id-ID"/>
        </w:rPr>
        <w:t>kemudian lengkapi</w:t>
      </w:r>
      <w:r w:rsidR="00297F2E" w:rsidRPr="00B76A1A">
        <w:rPr>
          <w:rFonts w:asciiTheme="minorHAnsi" w:hAnsiTheme="minorHAnsi" w:cstheme="minorHAnsi"/>
          <w:b/>
          <w:noProof/>
          <w:szCs w:val="22"/>
        </w:rPr>
        <w:t xml:space="preserve"> </w:t>
      </w:r>
      <w:r w:rsidRPr="00B76A1A">
        <w:rPr>
          <w:rFonts w:asciiTheme="minorHAnsi" w:hAnsiTheme="minorHAnsi" w:cstheme="minorHAnsi"/>
          <w:b/>
          <w:noProof/>
          <w:szCs w:val="22"/>
          <w:lang w:val="id-ID"/>
        </w:rPr>
        <w:t>:</w:t>
      </w:r>
    </w:p>
    <w:p w:rsidR="004B1A2E" w:rsidRPr="00B76A1A" w:rsidRDefault="00297F2E" w:rsidP="004B1A2E">
      <w:pPr>
        <w:spacing w:after="200" w:line="276" w:lineRule="auto"/>
        <w:rPr>
          <w:rFonts w:asciiTheme="minorHAnsi" w:hAnsiTheme="minorHAnsi" w:cstheme="minorHAnsi"/>
          <w:noProof/>
          <w:szCs w:val="22"/>
          <w:lang w:val="id-ID"/>
        </w:rPr>
      </w:pPr>
      <w:r w:rsidRPr="00B76A1A">
        <w:rPr>
          <w:rFonts w:asciiTheme="minorHAnsi" w:hAnsiTheme="minorHAnsi" w:cstheme="minorHAnsi"/>
          <w:noProof/>
          <w:szCs w:val="22"/>
        </w:rPr>
        <w:t xml:space="preserve">Nama Pelanggan, </w:t>
      </w:r>
      <w:r w:rsidR="00B22879" w:rsidRPr="00B76A1A">
        <w:rPr>
          <w:rFonts w:asciiTheme="minorHAnsi" w:hAnsiTheme="minorHAnsi" w:cstheme="minorHAnsi"/>
          <w:noProof/>
          <w:szCs w:val="22"/>
          <w:lang w:val="id-ID"/>
        </w:rPr>
        <w:t>Nomor telp. Pelanggan, Kode Barang, Keterangan (alasan service barang), Isi tgl diterima di Toko dan PIC nya.</w:t>
      </w:r>
      <w:r w:rsidR="004B1A2E" w:rsidRPr="00B76A1A">
        <w:rPr>
          <w:rFonts w:asciiTheme="minorHAnsi" w:hAnsiTheme="minorHAnsi" w:cstheme="minorHAnsi"/>
          <w:noProof/>
          <w:szCs w:val="22"/>
        </w:rPr>
        <w:t xml:space="preserve"> </w:t>
      </w:r>
    </w:p>
    <w:p w:rsidR="00297F2E" w:rsidRPr="00200C74" w:rsidRDefault="004B1A2E" w:rsidP="004B1A2E">
      <w:pPr>
        <w:spacing w:after="200" w:line="276" w:lineRule="auto"/>
        <w:rPr>
          <w:rFonts w:asciiTheme="minorHAnsi" w:hAnsiTheme="minorHAnsi" w:cstheme="minorHAnsi"/>
          <w:b/>
          <w:noProof/>
          <w:szCs w:val="22"/>
          <w:lang w:val="id-ID"/>
        </w:rPr>
      </w:pPr>
      <w:r w:rsidRPr="00B76A1A">
        <w:rPr>
          <w:rFonts w:asciiTheme="minorHAnsi" w:hAnsiTheme="minorHAnsi" w:cstheme="minorHAnsi"/>
          <w:b/>
          <w:noProof/>
          <w:szCs w:val="22"/>
          <w:lang w:val="id-ID"/>
        </w:rPr>
        <w:t xml:space="preserve">b. </w:t>
      </w:r>
      <w:r w:rsidR="009657AA" w:rsidRPr="00B76A1A">
        <w:rPr>
          <w:rFonts w:asciiTheme="minorHAnsi" w:hAnsiTheme="minorHAnsi" w:cstheme="minorHAnsi"/>
          <w:b/>
          <w:noProof/>
          <w:szCs w:val="22"/>
        </w:rPr>
        <w:t>K</w:t>
      </w:r>
      <w:r w:rsidRPr="00B76A1A">
        <w:rPr>
          <w:rFonts w:asciiTheme="minorHAnsi" w:hAnsiTheme="minorHAnsi" w:cstheme="minorHAnsi"/>
          <w:b/>
          <w:noProof/>
          <w:szCs w:val="22"/>
        </w:rPr>
        <w:t>oordinasi</w:t>
      </w:r>
      <w:r w:rsidR="00297F2E" w:rsidRPr="00B76A1A">
        <w:rPr>
          <w:rFonts w:asciiTheme="minorHAnsi" w:hAnsiTheme="minorHAnsi" w:cstheme="minorHAnsi"/>
          <w:b/>
          <w:noProof/>
          <w:szCs w:val="22"/>
        </w:rPr>
        <w:t xml:space="preserve"> dengan PIC Div. Produksi</w:t>
      </w:r>
      <w:r w:rsidRPr="00B76A1A">
        <w:rPr>
          <w:rFonts w:asciiTheme="minorHAnsi" w:hAnsiTheme="minorHAnsi" w:cstheme="minorHAnsi"/>
          <w:b/>
          <w:noProof/>
          <w:szCs w:val="22"/>
          <w:lang w:val="id-ID"/>
        </w:rPr>
        <w:t xml:space="preserve"> </w:t>
      </w:r>
      <w:r w:rsidR="009657AA" w:rsidRPr="00B76A1A">
        <w:rPr>
          <w:rFonts w:asciiTheme="minorHAnsi" w:hAnsiTheme="minorHAnsi" w:cstheme="minorHAnsi"/>
          <w:b/>
          <w:noProof/>
          <w:szCs w:val="22"/>
          <w:lang w:val="id-ID"/>
        </w:rPr>
        <w:t xml:space="preserve">untuk </w:t>
      </w:r>
      <w:r w:rsidRPr="00B76A1A">
        <w:rPr>
          <w:rFonts w:asciiTheme="minorHAnsi" w:hAnsiTheme="minorHAnsi" w:cstheme="minorHAnsi"/>
          <w:b/>
          <w:noProof/>
          <w:szCs w:val="22"/>
          <w:lang w:val="id-ID"/>
        </w:rPr>
        <w:t>serah terima barang service</w:t>
      </w:r>
      <w:r w:rsidR="00297F2E" w:rsidRPr="00B76A1A">
        <w:rPr>
          <w:rFonts w:asciiTheme="minorHAnsi" w:hAnsiTheme="minorHAnsi" w:cstheme="minorHAnsi"/>
          <w:b/>
          <w:noProof/>
          <w:szCs w:val="22"/>
        </w:rPr>
        <w:t xml:space="preserve"> </w:t>
      </w:r>
      <w:r w:rsidRPr="00B76A1A">
        <w:rPr>
          <w:rFonts w:asciiTheme="minorHAnsi" w:hAnsiTheme="minorHAnsi" w:cstheme="minorHAnsi"/>
          <w:b/>
          <w:noProof/>
          <w:szCs w:val="22"/>
          <w:lang w:val="id-ID"/>
        </w:rPr>
        <w:t>dan memberikan copy form service pelanggan</w:t>
      </w:r>
      <w:r w:rsidR="00297F2E" w:rsidRPr="00B76A1A">
        <w:rPr>
          <w:rFonts w:asciiTheme="minorHAnsi" w:hAnsiTheme="minorHAnsi" w:cstheme="minorHAnsi"/>
          <w:b/>
          <w:noProof/>
          <w:szCs w:val="22"/>
        </w:rPr>
        <w:t>.</w:t>
      </w:r>
      <w:r w:rsidR="00297F2E" w:rsidRPr="00B76A1A">
        <w:rPr>
          <w:rFonts w:asciiTheme="minorHAnsi" w:hAnsiTheme="minorHAnsi" w:cstheme="minorHAnsi"/>
          <w:noProof/>
          <w:szCs w:val="22"/>
        </w:rPr>
        <w:t xml:space="preserve"> Pada </w:t>
      </w:r>
      <w:r w:rsidR="00200C74">
        <w:rPr>
          <w:rFonts w:asciiTheme="minorHAnsi" w:hAnsiTheme="minorHAnsi" w:cstheme="minorHAnsi"/>
          <w:noProof/>
          <w:szCs w:val="22"/>
          <w:lang w:val="id-ID"/>
        </w:rPr>
        <w:t>barang service diberikan</w:t>
      </w:r>
      <w:r w:rsidR="00297F2E" w:rsidRPr="00B76A1A">
        <w:rPr>
          <w:rFonts w:asciiTheme="minorHAnsi" w:hAnsiTheme="minorHAnsi" w:cstheme="minorHAnsi"/>
          <w:noProof/>
          <w:szCs w:val="22"/>
        </w:rPr>
        <w:t xml:space="preserve"> </w:t>
      </w:r>
      <w:r w:rsidR="007D37F2" w:rsidRPr="00B76A1A">
        <w:rPr>
          <w:rFonts w:asciiTheme="minorHAnsi" w:hAnsiTheme="minorHAnsi" w:cstheme="minorHAnsi"/>
          <w:noProof/>
          <w:szCs w:val="22"/>
          <w:lang w:val="id-ID"/>
        </w:rPr>
        <w:t>label</w:t>
      </w:r>
      <w:r w:rsidR="00297F2E" w:rsidRPr="00B76A1A">
        <w:rPr>
          <w:rFonts w:asciiTheme="minorHAnsi" w:hAnsiTheme="minorHAnsi" w:cstheme="minorHAnsi"/>
          <w:noProof/>
          <w:szCs w:val="22"/>
        </w:rPr>
        <w:t xml:space="preserve"> </w:t>
      </w:r>
      <w:r w:rsidR="00200C74">
        <w:rPr>
          <w:rFonts w:asciiTheme="minorHAnsi" w:hAnsiTheme="minorHAnsi" w:cstheme="minorHAnsi"/>
          <w:noProof/>
          <w:szCs w:val="22"/>
          <w:lang w:val="id-ID"/>
        </w:rPr>
        <w:t>service pelanggan (Nama/Kode Barang/Tgl Service/Alasan Service)</w:t>
      </w:r>
    </w:p>
    <w:p w:rsidR="00297F2E" w:rsidRPr="00B76A1A" w:rsidRDefault="004B1A2E" w:rsidP="00297F2E">
      <w:pPr>
        <w:spacing w:after="200" w:line="276" w:lineRule="auto"/>
        <w:jc w:val="left"/>
        <w:rPr>
          <w:rFonts w:asciiTheme="minorHAnsi" w:hAnsiTheme="minorHAnsi" w:cstheme="minorHAnsi"/>
          <w:szCs w:val="22"/>
          <w:lang w:val="id-ID"/>
        </w:rPr>
      </w:pPr>
      <w:r w:rsidRPr="00B76A1A">
        <w:rPr>
          <w:rFonts w:asciiTheme="minorHAnsi" w:hAnsiTheme="minorHAnsi" w:cstheme="minorHAnsi"/>
          <w:b/>
          <w:szCs w:val="22"/>
          <w:lang w:val="id-ID"/>
        </w:rPr>
        <w:t xml:space="preserve">c. </w:t>
      </w:r>
      <w:r w:rsidR="009657AA" w:rsidRPr="00B76A1A">
        <w:rPr>
          <w:rFonts w:asciiTheme="minorHAnsi" w:hAnsiTheme="minorHAnsi" w:cstheme="minorHAnsi"/>
          <w:b/>
          <w:szCs w:val="22"/>
          <w:lang w:val="id-ID"/>
        </w:rPr>
        <w:t>PIC Div. Produksi akan melanjutkan follow up service pelanggan untuk menghubungi supplier terkait dan konfirmasi ke PIC Div.</w:t>
      </w:r>
      <w:r w:rsidR="009657AA" w:rsidRPr="00B76A1A">
        <w:rPr>
          <w:rFonts w:asciiTheme="minorHAnsi" w:hAnsiTheme="minorHAnsi" w:cstheme="minorHAnsi"/>
          <w:szCs w:val="22"/>
          <w:lang w:val="id-ID"/>
        </w:rPr>
        <w:t xml:space="preserve"> Penjualan jika service pelanggan dikenakan tambahan biaya service untuk dikonfirmasi ke pelanggan.</w:t>
      </w:r>
    </w:p>
    <w:p w:rsidR="00B64C49" w:rsidRDefault="009657AA" w:rsidP="00297F2E">
      <w:pPr>
        <w:spacing w:after="200" w:line="276" w:lineRule="auto"/>
        <w:jc w:val="left"/>
        <w:rPr>
          <w:rFonts w:asciiTheme="minorHAnsi" w:hAnsiTheme="minorHAnsi" w:cstheme="minorHAnsi"/>
          <w:b/>
          <w:szCs w:val="22"/>
          <w:lang w:val="id-ID"/>
        </w:rPr>
      </w:pPr>
      <w:r w:rsidRPr="00B76A1A">
        <w:rPr>
          <w:rFonts w:asciiTheme="minorHAnsi" w:hAnsiTheme="minorHAnsi" w:cstheme="minorHAnsi"/>
          <w:b/>
          <w:szCs w:val="22"/>
          <w:lang w:val="id-ID"/>
        </w:rPr>
        <w:t xml:space="preserve">d. PIC Div. Produksi mengisi Form Service Pelanggan </w:t>
      </w:r>
      <w:r w:rsidR="00B64C49" w:rsidRPr="00B76A1A">
        <w:rPr>
          <w:rFonts w:asciiTheme="minorHAnsi" w:hAnsiTheme="minorHAnsi" w:cstheme="minorHAnsi"/>
          <w:b/>
          <w:szCs w:val="22"/>
          <w:lang w:val="id-ID"/>
        </w:rPr>
        <w:t>untuk informasi tanggal diberikan ke supplier, informasi tanggal selesai service dan informasi diberikan kembali ke toko (PIC Div. Penjualan)</w:t>
      </w:r>
    </w:p>
    <w:p w:rsidR="00811D4A" w:rsidRDefault="00811D4A" w:rsidP="00297F2E">
      <w:pPr>
        <w:spacing w:after="200" w:line="276" w:lineRule="auto"/>
        <w:jc w:val="left"/>
        <w:rPr>
          <w:rFonts w:asciiTheme="minorHAnsi" w:hAnsiTheme="minorHAnsi" w:cstheme="minorHAnsi"/>
          <w:b/>
          <w:szCs w:val="22"/>
          <w:lang w:val="id-ID"/>
        </w:rPr>
      </w:pPr>
      <w:r>
        <w:rPr>
          <w:rFonts w:asciiTheme="minorHAnsi" w:hAnsiTheme="minorHAnsi" w:cstheme="minorHAnsi"/>
          <w:b/>
          <w:szCs w:val="22"/>
          <w:lang w:val="id-ID"/>
        </w:rPr>
        <w:t xml:space="preserve">e. PIC Div. Penjualan konfirmasi kepada pelanggan untuk memberikan informasi </w:t>
      </w:r>
      <w:r w:rsidR="00200C74">
        <w:rPr>
          <w:rFonts w:asciiTheme="minorHAnsi" w:hAnsiTheme="minorHAnsi" w:cstheme="minorHAnsi"/>
          <w:b/>
          <w:szCs w:val="22"/>
          <w:lang w:val="id-ID"/>
        </w:rPr>
        <w:t>kepada pelanggan service sudah selesai dan menyimpan barang service tersebut di rak service pelanggan di ruang ekspedisi</w:t>
      </w:r>
    </w:p>
    <w:p w:rsidR="00200C74" w:rsidRPr="00B76A1A" w:rsidRDefault="00200C74" w:rsidP="00297F2E">
      <w:pPr>
        <w:spacing w:after="200" w:line="276" w:lineRule="auto"/>
        <w:jc w:val="left"/>
        <w:rPr>
          <w:rFonts w:asciiTheme="minorHAnsi" w:hAnsiTheme="minorHAnsi" w:cstheme="minorHAnsi"/>
          <w:b/>
          <w:szCs w:val="22"/>
          <w:lang w:val="id-ID"/>
        </w:rPr>
      </w:pPr>
      <w:r>
        <w:rPr>
          <w:rFonts w:asciiTheme="minorHAnsi" w:hAnsiTheme="minorHAnsi" w:cstheme="minorHAnsi"/>
          <w:b/>
          <w:szCs w:val="22"/>
          <w:lang w:val="id-ID"/>
        </w:rPr>
        <w:t>f. PIC dilarang menyimpan barang service di sekitar area ruang retur.</w:t>
      </w:r>
    </w:p>
    <w:p w:rsidR="00B64C49" w:rsidRPr="00B76A1A" w:rsidRDefault="00B64C49">
      <w:pPr>
        <w:tabs>
          <w:tab w:val="clear" w:pos="851"/>
        </w:tabs>
        <w:spacing w:after="200" w:line="120" w:lineRule="auto"/>
        <w:jc w:val="center"/>
        <w:rPr>
          <w:rFonts w:asciiTheme="minorHAnsi" w:hAnsiTheme="minorHAnsi" w:cstheme="minorHAnsi"/>
          <w:b/>
          <w:szCs w:val="22"/>
          <w:lang w:val="id-ID"/>
        </w:rPr>
      </w:pPr>
      <w:bookmarkStart w:id="0" w:name="_GoBack"/>
      <w:bookmarkEnd w:id="0"/>
      <w:r w:rsidRPr="00B76A1A">
        <w:rPr>
          <w:rFonts w:asciiTheme="minorHAnsi" w:hAnsiTheme="minorHAnsi" w:cstheme="minorHAnsi"/>
          <w:b/>
          <w:szCs w:val="22"/>
          <w:lang w:val="id-ID"/>
        </w:rPr>
        <w:br w:type="page"/>
      </w:r>
    </w:p>
    <w:tbl>
      <w:tblPr>
        <w:tblW w:w="9756" w:type="dxa"/>
        <w:tblInd w:w="113" w:type="dxa"/>
        <w:tblLook w:val="04A0" w:firstRow="1" w:lastRow="0" w:firstColumn="1" w:lastColumn="0" w:noHBand="0" w:noVBand="1"/>
      </w:tblPr>
      <w:tblGrid>
        <w:gridCol w:w="4750"/>
        <w:gridCol w:w="1644"/>
        <w:gridCol w:w="549"/>
        <w:gridCol w:w="2813"/>
      </w:tblGrid>
      <w:tr w:rsidR="004B1A2E" w:rsidRPr="004B1A2E" w:rsidTr="004B1A2E">
        <w:trPr>
          <w:trHeight w:val="315"/>
        </w:trPr>
        <w:tc>
          <w:tcPr>
            <w:tcW w:w="9756" w:type="dxa"/>
            <w:gridSpan w:val="4"/>
            <w:tcBorders>
              <w:top w:val="nil"/>
              <w:left w:val="nil"/>
              <w:bottom w:val="nil"/>
              <w:right w:val="nil"/>
            </w:tcBorders>
            <w:shd w:val="clear" w:color="auto" w:fill="auto"/>
            <w:noWrap/>
            <w:vAlign w:val="bottom"/>
            <w:hideMark/>
          </w:tcPr>
          <w:p w:rsidR="004B1A2E" w:rsidRPr="004B1A2E" w:rsidRDefault="004B1A2E" w:rsidP="004B1A2E">
            <w:pPr>
              <w:tabs>
                <w:tab w:val="clear" w:pos="851"/>
              </w:tabs>
              <w:spacing w:after="0"/>
              <w:jc w:val="center"/>
              <w:rPr>
                <w:rFonts w:asciiTheme="minorHAnsi" w:hAnsiTheme="minorHAnsi"/>
                <w:b/>
                <w:bCs/>
                <w:color w:val="000000"/>
                <w:sz w:val="28"/>
                <w:szCs w:val="28"/>
                <w:lang w:val="id-ID" w:eastAsia="id-ID"/>
              </w:rPr>
            </w:pPr>
            <w:bookmarkStart w:id="1" w:name="RANGE!A1:D14"/>
            <w:r w:rsidRPr="004B1A2E">
              <w:rPr>
                <w:rFonts w:asciiTheme="minorHAnsi" w:hAnsiTheme="minorHAnsi"/>
                <w:b/>
                <w:bCs/>
                <w:color w:val="000000"/>
                <w:sz w:val="28"/>
                <w:szCs w:val="28"/>
                <w:lang w:val="id-ID" w:eastAsia="id-ID"/>
              </w:rPr>
              <w:lastRenderedPageBreak/>
              <w:t>FORM SERVICE PELANGGAN</w:t>
            </w:r>
            <w:bookmarkEnd w:id="1"/>
          </w:p>
        </w:tc>
      </w:tr>
      <w:tr w:rsidR="004B1A2E" w:rsidRPr="004B1A2E" w:rsidTr="00B22879">
        <w:trPr>
          <w:trHeight w:val="315"/>
        </w:trPr>
        <w:tc>
          <w:tcPr>
            <w:tcW w:w="4750"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NAMA PELANGGAN</w:t>
            </w:r>
          </w:p>
        </w:tc>
        <w:tc>
          <w:tcPr>
            <w:tcW w:w="1644"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xml:space="preserve">: </w:t>
            </w:r>
          </w:p>
        </w:tc>
        <w:tc>
          <w:tcPr>
            <w:tcW w:w="549"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p>
        </w:tc>
        <w:tc>
          <w:tcPr>
            <w:tcW w:w="2813"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r>
      <w:tr w:rsidR="004B1A2E" w:rsidRPr="004B1A2E" w:rsidTr="00B22879">
        <w:trPr>
          <w:trHeight w:val="315"/>
        </w:trPr>
        <w:tc>
          <w:tcPr>
            <w:tcW w:w="4750"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NOMOR TLP</w:t>
            </w:r>
          </w:p>
        </w:tc>
        <w:tc>
          <w:tcPr>
            <w:tcW w:w="1644"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xml:space="preserve">: </w:t>
            </w:r>
          </w:p>
        </w:tc>
        <w:tc>
          <w:tcPr>
            <w:tcW w:w="549"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p>
        </w:tc>
        <w:tc>
          <w:tcPr>
            <w:tcW w:w="2813"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r>
      <w:tr w:rsidR="004B1A2E" w:rsidRPr="004B1A2E" w:rsidTr="00B22879">
        <w:trPr>
          <w:trHeight w:val="315"/>
        </w:trPr>
        <w:tc>
          <w:tcPr>
            <w:tcW w:w="4750"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KODE BARANG</w:t>
            </w:r>
          </w:p>
        </w:tc>
        <w:tc>
          <w:tcPr>
            <w:tcW w:w="1644"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w:t>
            </w:r>
          </w:p>
        </w:tc>
        <w:tc>
          <w:tcPr>
            <w:tcW w:w="549"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p>
        </w:tc>
        <w:tc>
          <w:tcPr>
            <w:tcW w:w="2813"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r>
      <w:tr w:rsidR="004B1A2E" w:rsidRPr="004B1A2E" w:rsidTr="00B22879">
        <w:trPr>
          <w:trHeight w:val="315"/>
        </w:trPr>
        <w:tc>
          <w:tcPr>
            <w:tcW w:w="4750"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KETERANGAN</w:t>
            </w:r>
          </w:p>
        </w:tc>
        <w:tc>
          <w:tcPr>
            <w:tcW w:w="1644" w:type="dxa"/>
            <w:tcBorders>
              <w:top w:val="nil"/>
              <w:left w:val="nil"/>
              <w:bottom w:val="nil"/>
              <w:right w:val="nil"/>
            </w:tcBorders>
            <w:shd w:val="clear" w:color="auto" w:fill="8DB3E2" w:themeFill="text2" w:themeFillTint="66"/>
            <w:noWrap/>
            <w:vAlign w:val="bottom"/>
            <w:hideMark/>
          </w:tcPr>
          <w:p w:rsidR="004B1A2E" w:rsidRPr="004B1A2E" w:rsidRDefault="00B22879" w:rsidP="004B1A2E">
            <w:pPr>
              <w:tabs>
                <w:tab w:val="clear" w:pos="851"/>
              </w:tabs>
              <w:spacing w:after="0"/>
              <w:jc w:val="left"/>
              <w:rPr>
                <w:rFonts w:asciiTheme="minorHAnsi" w:hAnsiTheme="minorHAnsi"/>
                <w:b/>
                <w:bCs/>
                <w:color w:val="000000"/>
                <w:szCs w:val="22"/>
                <w:lang w:val="id-ID" w:eastAsia="id-ID"/>
              </w:rPr>
            </w:pPr>
            <w:r w:rsidRPr="00B76A1A">
              <w:rPr>
                <w:rFonts w:asciiTheme="minorHAnsi" w:hAnsiTheme="minorHAnsi"/>
                <w:b/>
                <w:bCs/>
                <w:color w:val="000000"/>
                <w:szCs w:val="22"/>
                <w:lang w:val="id-ID" w:eastAsia="id-ID"/>
              </w:rPr>
              <w:t>:</w:t>
            </w:r>
          </w:p>
        </w:tc>
        <w:tc>
          <w:tcPr>
            <w:tcW w:w="549"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c>
          <w:tcPr>
            <w:tcW w:w="2813" w:type="dxa"/>
            <w:tcBorders>
              <w:top w:val="nil"/>
              <w:left w:val="nil"/>
              <w:bottom w:val="nil"/>
              <w:right w:val="nil"/>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r>
      <w:tr w:rsidR="004B1A2E" w:rsidRPr="004B1A2E" w:rsidTr="004B1A2E">
        <w:trPr>
          <w:trHeight w:val="315"/>
        </w:trPr>
        <w:tc>
          <w:tcPr>
            <w:tcW w:w="4750" w:type="dxa"/>
            <w:tcBorders>
              <w:top w:val="nil"/>
              <w:left w:val="nil"/>
              <w:bottom w:val="nil"/>
              <w:right w:val="nil"/>
            </w:tcBorders>
            <w:shd w:val="clear" w:color="auto" w:fill="auto"/>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c>
          <w:tcPr>
            <w:tcW w:w="1644" w:type="dxa"/>
            <w:tcBorders>
              <w:top w:val="nil"/>
              <w:left w:val="nil"/>
              <w:bottom w:val="nil"/>
              <w:right w:val="nil"/>
            </w:tcBorders>
            <w:shd w:val="clear" w:color="auto" w:fill="auto"/>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c>
          <w:tcPr>
            <w:tcW w:w="549" w:type="dxa"/>
            <w:tcBorders>
              <w:top w:val="nil"/>
              <w:left w:val="nil"/>
              <w:bottom w:val="nil"/>
              <w:right w:val="nil"/>
            </w:tcBorders>
            <w:shd w:val="clear" w:color="auto" w:fill="auto"/>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c>
          <w:tcPr>
            <w:tcW w:w="2813" w:type="dxa"/>
            <w:tcBorders>
              <w:top w:val="nil"/>
              <w:left w:val="nil"/>
              <w:bottom w:val="nil"/>
              <w:right w:val="nil"/>
            </w:tcBorders>
            <w:shd w:val="clear" w:color="auto" w:fill="auto"/>
            <w:noWrap/>
            <w:vAlign w:val="bottom"/>
            <w:hideMark/>
          </w:tcPr>
          <w:p w:rsidR="004B1A2E" w:rsidRPr="004B1A2E" w:rsidRDefault="004B1A2E" w:rsidP="004B1A2E">
            <w:pPr>
              <w:tabs>
                <w:tab w:val="clear" w:pos="851"/>
              </w:tabs>
              <w:spacing w:after="0"/>
              <w:jc w:val="left"/>
              <w:rPr>
                <w:rFonts w:asciiTheme="minorHAnsi" w:hAnsiTheme="minorHAnsi"/>
                <w:szCs w:val="22"/>
                <w:lang w:val="id-ID" w:eastAsia="id-ID"/>
              </w:rPr>
            </w:pPr>
          </w:p>
        </w:tc>
      </w:tr>
      <w:tr w:rsidR="004B1A2E" w:rsidRPr="004B1A2E" w:rsidTr="004B1A2E">
        <w:trPr>
          <w:trHeight w:val="315"/>
        </w:trPr>
        <w:tc>
          <w:tcPr>
            <w:tcW w:w="4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A2E" w:rsidRPr="004B1A2E" w:rsidRDefault="004B1A2E" w:rsidP="004B1A2E">
            <w:pPr>
              <w:tabs>
                <w:tab w:val="clear" w:pos="851"/>
              </w:tabs>
              <w:spacing w:after="0"/>
              <w:jc w:val="center"/>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STATUS</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4B1A2E" w:rsidRPr="004B1A2E" w:rsidRDefault="004B1A2E" w:rsidP="004B1A2E">
            <w:pPr>
              <w:tabs>
                <w:tab w:val="clear" w:pos="851"/>
              </w:tabs>
              <w:spacing w:after="0"/>
              <w:jc w:val="center"/>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TANGGAL</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4B1A2E" w:rsidRPr="004B1A2E" w:rsidRDefault="004B1A2E" w:rsidP="004B1A2E">
            <w:pPr>
              <w:tabs>
                <w:tab w:val="clear" w:pos="851"/>
              </w:tabs>
              <w:spacing w:after="0"/>
              <w:jc w:val="center"/>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PIC</w:t>
            </w:r>
          </w:p>
        </w:tc>
        <w:tc>
          <w:tcPr>
            <w:tcW w:w="2813" w:type="dxa"/>
            <w:tcBorders>
              <w:top w:val="single" w:sz="4" w:space="0" w:color="auto"/>
              <w:left w:val="nil"/>
              <w:bottom w:val="single" w:sz="4" w:space="0" w:color="auto"/>
              <w:right w:val="single" w:sz="4" w:space="0" w:color="auto"/>
            </w:tcBorders>
            <w:shd w:val="clear" w:color="auto" w:fill="auto"/>
            <w:noWrap/>
            <w:vAlign w:val="bottom"/>
            <w:hideMark/>
          </w:tcPr>
          <w:p w:rsidR="004B1A2E" w:rsidRPr="004B1A2E" w:rsidRDefault="004B1A2E" w:rsidP="004B1A2E">
            <w:pPr>
              <w:tabs>
                <w:tab w:val="clear" w:pos="851"/>
              </w:tabs>
              <w:spacing w:after="0"/>
              <w:jc w:val="center"/>
              <w:rPr>
                <w:rFonts w:asciiTheme="minorHAnsi" w:hAnsiTheme="minorHAnsi"/>
                <w:b/>
                <w:bCs/>
                <w:color w:val="000000"/>
                <w:szCs w:val="22"/>
                <w:lang w:val="id-ID" w:eastAsia="id-ID"/>
              </w:rPr>
            </w:pPr>
            <w:r w:rsidRPr="004B1A2E">
              <w:rPr>
                <w:rFonts w:asciiTheme="minorHAnsi" w:hAnsiTheme="minorHAnsi"/>
                <w:b/>
                <w:bCs/>
                <w:color w:val="000000"/>
                <w:szCs w:val="22"/>
                <w:lang w:val="id-ID" w:eastAsia="id-ID"/>
              </w:rPr>
              <w:t>KETERANGAN</w:t>
            </w:r>
          </w:p>
        </w:tc>
      </w:tr>
      <w:tr w:rsidR="004B1A2E" w:rsidRPr="004B1A2E" w:rsidTr="00B22879">
        <w:trPr>
          <w:trHeight w:val="315"/>
        </w:trPr>
        <w:tc>
          <w:tcPr>
            <w:tcW w:w="475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DITERIMA DITOKO</w:t>
            </w:r>
          </w:p>
        </w:tc>
        <w:tc>
          <w:tcPr>
            <w:tcW w:w="1644"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549"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2813"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r>
      <w:tr w:rsidR="004B1A2E" w:rsidRPr="004B1A2E" w:rsidTr="00B22879">
        <w:trPr>
          <w:trHeight w:val="315"/>
        </w:trPr>
        <w:tc>
          <w:tcPr>
            <w:tcW w:w="475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DIBERIKAN KE PRODUKSI</w:t>
            </w:r>
          </w:p>
        </w:tc>
        <w:tc>
          <w:tcPr>
            <w:tcW w:w="1644"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549"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2813"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r>
      <w:tr w:rsidR="004B1A2E" w:rsidRPr="004B1A2E" w:rsidTr="00B22879">
        <w:trPr>
          <w:trHeight w:val="315"/>
        </w:trPr>
        <w:tc>
          <w:tcPr>
            <w:tcW w:w="4750" w:type="dxa"/>
            <w:tcBorders>
              <w:top w:val="nil"/>
              <w:left w:val="single" w:sz="4" w:space="0" w:color="auto"/>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DIBERIKAN KE SUPLIER</w:t>
            </w:r>
          </w:p>
        </w:tc>
        <w:tc>
          <w:tcPr>
            <w:tcW w:w="1644"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549"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2813"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r>
      <w:tr w:rsidR="004B1A2E" w:rsidRPr="004B1A2E" w:rsidTr="00B22879">
        <w:trPr>
          <w:trHeight w:val="315"/>
        </w:trPr>
        <w:tc>
          <w:tcPr>
            <w:tcW w:w="4750" w:type="dxa"/>
            <w:tcBorders>
              <w:top w:val="nil"/>
              <w:left w:val="single" w:sz="4" w:space="0" w:color="auto"/>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SELESAI SERVICE</w:t>
            </w:r>
          </w:p>
        </w:tc>
        <w:tc>
          <w:tcPr>
            <w:tcW w:w="1644"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549"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2813"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r>
      <w:tr w:rsidR="004B1A2E" w:rsidRPr="004B1A2E" w:rsidTr="00B22879">
        <w:trPr>
          <w:trHeight w:val="315"/>
        </w:trPr>
        <w:tc>
          <w:tcPr>
            <w:tcW w:w="4750" w:type="dxa"/>
            <w:tcBorders>
              <w:top w:val="nil"/>
              <w:left w:val="single" w:sz="4" w:space="0" w:color="auto"/>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DIBERIKAN DITOKO</w:t>
            </w:r>
          </w:p>
        </w:tc>
        <w:tc>
          <w:tcPr>
            <w:tcW w:w="1644"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549"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2813" w:type="dxa"/>
            <w:tcBorders>
              <w:top w:val="nil"/>
              <w:left w:val="nil"/>
              <w:bottom w:val="single" w:sz="4" w:space="0" w:color="auto"/>
              <w:right w:val="single" w:sz="4" w:space="0" w:color="auto"/>
            </w:tcBorders>
            <w:shd w:val="clear" w:color="auto" w:fill="92D050"/>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DITERIMA OLEH :</w:t>
            </w:r>
          </w:p>
        </w:tc>
      </w:tr>
      <w:tr w:rsidR="004B1A2E" w:rsidRPr="004B1A2E" w:rsidTr="00B22879">
        <w:trPr>
          <w:trHeight w:val="315"/>
        </w:trPr>
        <w:tc>
          <w:tcPr>
            <w:tcW w:w="475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KONFIRMASI KE PELANGGAN</w:t>
            </w:r>
          </w:p>
        </w:tc>
        <w:tc>
          <w:tcPr>
            <w:tcW w:w="1644"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549"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2813"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r>
      <w:tr w:rsidR="004B1A2E" w:rsidRPr="004B1A2E" w:rsidTr="00B22879">
        <w:trPr>
          <w:trHeight w:val="315"/>
        </w:trPr>
        <w:tc>
          <w:tcPr>
            <w:tcW w:w="475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xml:space="preserve">DIBERIKAN KE PELANGGAN </w:t>
            </w:r>
          </w:p>
        </w:tc>
        <w:tc>
          <w:tcPr>
            <w:tcW w:w="1644"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549"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c>
          <w:tcPr>
            <w:tcW w:w="2813" w:type="dxa"/>
            <w:tcBorders>
              <w:top w:val="nil"/>
              <w:left w:val="nil"/>
              <w:bottom w:val="single" w:sz="4" w:space="0" w:color="auto"/>
              <w:right w:val="single" w:sz="4" w:space="0" w:color="auto"/>
            </w:tcBorders>
            <w:shd w:val="clear" w:color="auto" w:fill="8DB3E2" w:themeFill="text2" w:themeFillTint="66"/>
            <w:noWrap/>
            <w:vAlign w:val="bottom"/>
            <w:hideMark/>
          </w:tcPr>
          <w:p w:rsidR="004B1A2E" w:rsidRPr="004B1A2E" w:rsidRDefault="004B1A2E" w:rsidP="004B1A2E">
            <w:pPr>
              <w:tabs>
                <w:tab w:val="clear" w:pos="851"/>
              </w:tabs>
              <w:spacing w:after="0"/>
              <w:jc w:val="left"/>
              <w:rPr>
                <w:rFonts w:asciiTheme="minorHAnsi" w:hAnsiTheme="minorHAnsi"/>
                <w:color w:val="000000"/>
                <w:szCs w:val="22"/>
                <w:lang w:val="id-ID" w:eastAsia="id-ID"/>
              </w:rPr>
            </w:pPr>
            <w:r w:rsidRPr="004B1A2E">
              <w:rPr>
                <w:rFonts w:asciiTheme="minorHAnsi" w:hAnsiTheme="minorHAnsi"/>
                <w:color w:val="000000"/>
                <w:szCs w:val="22"/>
                <w:lang w:val="id-ID" w:eastAsia="id-ID"/>
              </w:rPr>
              <w:t> </w:t>
            </w:r>
          </w:p>
        </w:tc>
      </w:tr>
    </w:tbl>
    <w:p w:rsidR="004B1A2E" w:rsidRPr="00B76A1A" w:rsidRDefault="004B1A2E" w:rsidP="00297F2E">
      <w:pPr>
        <w:spacing w:after="200" w:line="276" w:lineRule="auto"/>
        <w:jc w:val="left"/>
        <w:rPr>
          <w:rFonts w:asciiTheme="minorHAnsi" w:hAnsiTheme="minorHAnsi" w:cstheme="minorHAnsi"/>
          <w:szCs w:val="22"/>
          <w:lang w:val="id-ID"/>
        </w:rPr>
      </w:pPr>
    </w:p>
    <w:p w:rsidR="00B73777" w:rsidRPr="00B76A1A" w:rsidRDefault="00B73777" w:rsidP="00297F2E">
      <w:pPr>
        <w:tabs>
          <w:tab w:val="left" w:pos="720"/>
          <w:tab w:val="left" w:pos="900"/>
        </w:tabs>
        <w:spacing w:after="200" w:line="276" w:lineRule="auto"/>
        <w:rPr>
          <w:rFonts w:asciiTheme="minorHAnsi" w:hAnsiTheme="minorHAnsi" w:cstheme="minorHAnsi"/>
          <w:b/>
          <w:szCs w:val="22"/>
        </w:rPr>
      </w:pPr>
    </w:p>
    <w:p w:rsidR="001A081F" w:rsidRPr="00B76A1A" w:rsidRDefault="001A081F" w:rsidP="00297F2E">
      <w:pPr>
        <w:tabs>
          <w:tab w:val="left" w:pos="720"/>
          <w:tab w:val="left" w:pos="900"/>
        </w:tabs>
        <w:spacing w:after="200" w:line="276" w:lineRule="auto"/>
        <w:rPr>
          <w:rFonts w:asciiTheme="minorHAnsi" w:hAnsiTheme="minorHAnsi" w:cstheme="minorHAnsi"/>
          <w:b/>
          <w:szCs w:val="22"/>
        </w:rPr>
      </w:pPr>
    </w:p>
    <w:p w:rsidR="00297F2E" w:rsidRPr="00B76A1A" w:rsidRDefault="00297F2E" w:rsidP="00297F2E">
      <w:pPr>
        <w:rPr>
          <w:rFonts w:asciiTheme="minorHAnsi" w:hAnsiTheme="minorHAnsi" w:cstheme="minorHAnsi"/>
          <w:szCs w:val="22"/>
        </w:rPr>
      </w:pPr>
    </w:p>
    <w:sectPr w:rsidR="00297F2E" w:rsidRPr="00B76A1A" w:rsidSect="00C25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2E"/>
    <w:rsid w:val="000A2F3E"/>
    <w:rsid w:val="000F7031"/>
    <w:rsid w:val="0013573B"/>
    <w:rsid w:val="00195EC6"/>
    <w:rsid w:val="001A081F"/>
    <w:rsid w:val="00200C74"/>
    <w:rsid w:val="00200CEF"/>
    <w:rsid w:val="00297F2E"/>
    <w:rsid w:val="003521BD"/>
    <w:rsid w:val="004B1A2E"/>
    <w:rsid w:val="004B29D3"/>
    <w:rsid w:val="005051FD"/>
    <w:rsid w:val="00532CF8"/>
    <w:rsid w:val="00601E34"/>
    <w:rsid w:val="00633F18"/>
    <w:rsid w:val="00656CFC"/>
    <w:rsid w:val="007D37F2"/>
    <w:rsid w:val="007F2FD3"/>
    <w:rsid w:val="00811D4A"/>
    <w:rsid w:val="00824ED5"/>
    <w:rsid w:val="00845E47"/>
    <w:rsid w:val="00914D66"/>
    <w:rsid w:val="00924287"/>
    <w:rsid w:val="009657AA"/>
    <w:rsid w:val="009F7AEF"/>
    <w:rsid w:val="00A05AB9"/>
    <w:rsid w:val="00AF5A33"/>
    <w:rsid w:val="00B22879"/>
    <w:rsid w:val="00B2332F"/>
    <w:rsid w:val="00B64552"/>
    <w:rsid w:val="00B64C49"/>
    <w:rsid w:val="00B73777"/>
    <w:rsid w:val="00B76A1A"/>
    <w:rsid w:val="00B91BCF"/>
    <w:rsid w:val="00BE4BD9"/>
    <w:rsid w:val="00C25C3D"/>
    <w:rsid w:val="00CC277D"/>
    <w:rsid w:val="00CF039B"/>
    <w:rsid w:val="00CF0E55"/>
    <w:rsid w:val="00D31420"/>
    <w:rsid w:val="00D97D42"/>
    <w:rsid w:val="00E4129F"/>
    <w:rsid w:val="00EF7CC3"/>
    <w:rsid w:val="00F60DA6"/>
    <w:rsid w:val="00F76AA6"/>
    <w:rsid w:val="00F94267"/>
    <w:rsid w:val="00FC3183"/>
    <w:rsid w:val="00FD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6E7B7-67A1-412C-9C03-798A71C0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12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2E"/>
    <w:pPr>
      <w:tabs>
        <w:tab w:val="left" w:pos="851"/>
      </w:tabs>
      <w:spacing w:after="240" w:line="240" w:lineRule="auto"/>
      <w:jc w:val="both"/>
    </w:pPr>
    <w:rPr>
      <w:rFonts w:ascii="Arial" w:eastAsia="Times New Roman" w:hAnsi="Arial"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F2E"/>
    <w:rPr>
      <w:color w:val="0000FF"/>
      <w:u w:val="single"/>
    </w:rPr>
  </w:style>
  <w:style w:type="paragraph" w:styleId="BalloonText">
    <w:name w:val="Balloon Text"/>
    <w:basedOn w:val="Normal"/>
    <w:link w:val="BalloonTextChar"/>
    <w:uiPriority w:val="99"/>
    <w:semiHidden/>
    <w:unhideWhenUsed/>
    <w:rsid w:val="00297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2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21815">
      <w:bodyDiv w:val="1"/>
      <w:marLeft w:val="0"/>
      <w:marRight w:val="0"/>
      <w:marTop w:val="0"/>
      <w:marBottom w:val="0"/>
      <w:divBdr>
        <w:top w:val="none" w:sz="0" w:space="0" w:color="auto"/>
        <w:left w:val="none" w:sz="0" w:space="0" w:color="auto"/>
        <w:bottom w:val="none" w:sz="0" w:space="0" w:color="auto"/>
        <w:right w:val="none" w:sz="0" w:space="0" w:color="auto"/>
      </w:divBdr>
    </w:div>
    <w:div w:id="951742875">
      <w:bodyDiv w:val="1"/>
      <w:marLeft w:val="0"/>
      <w:marRight w:val="0"/>
      <w:marTop w:val="0"/>
      <w:marBottom w:val="0"/>
      <w:divBdr>
        <w:top w:val="none" w:sz="0" w:space="0" w:color="auto"/>
        <w:left w:val="none" w:sz="0" w:space="0" w:color="auto"/>
        <w:bottom w:val="none" w:sz="0" w:space="0" w:color="auto"/>
        <w:right w:val="none" w:sz="0" w:space="0" w:color="auto"/>
      </w:divBdr>
    </w:div>
    <w:div w:id="20390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training@inficl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My PC</cp:lastModifiedBy>
  <cp:revision>3</cp:revision>
  <dcterms:created xsi:type="dcterms:W3CDTF">2019-01-05T08:53:00Z</dcterms:created>
  <dcterms:modified xsi:type="dcterms:W3CDTF">2019-01-05T09:04:00Z</dcterms:modified>
</cp:coreProperties>
</file>